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C1" w:rsidRDefault="001F58CA" w:rsidP="00B9774F">
      <w:pPr>
        <w:keepNext/>
        <w:pBdr>
          <w:top w:val="nil"/>
          <w:left w:val="nil"/>
          <w:bottom w:val="nil"/>
          <w:right w:val="nil"/>
          <w:between w:val="nil"/>
        </w:pBdr>
        <w:spacing w:line="276" w:lineRule="auto"/>
        <w:jc w:val="center"/>
        <w:rPr>
          <w:rFonts w:ascii="Calibri" w:eastAsia="Calibri" w:hAnsi="Calibri" w:cs="Calibri"/>
          <w:b/>
          <w:color w:val="000000"/>
        </w:rPr>
      </w:pPr>
      <w:r>
        <w:rPr>
          <w:rFonts w:ascii="Calibri" w:eastAsia="Calibri" w:hAnsi="Calibri" w:cs="Calibri"/>
          <w:b/>
          <w:color w:val="000000"/>
        </w:rPr>
        <w:t>Edital</w:t>
      </w:r>
    </w:p>
    <w:p w:rsidR="009036C1" w:rsidRDefault="009036C1" w:rsidP="00B9774F">
      <w:pPr>
        <w:pBdr>
          <w:top w:val="nil"/>
          <w:left w:val="nil"/>
          <w:bottom w:val="nil"/>
          <w:right w:val="nil"/>
          <w:between w:val="nil"/>
        </w:pBdr>
        <w:spacing w:line="276" w:lineRule="auto"/>
        <w:jc w:val="both"/>
        <w:rPr>
          <w:rFonts w:ascii="Calibri" w:eastAsia="Calibri" w:hAnsi="Calibri" w:cs="Calibri"/>
          <w:color w:val="000000"/>
        </w:rPr>
      </w:pPr>
    </w:p>
    <w:p w:rsidR="009036C1" w:rsidRDefault="001F58CA" w:rsidP="00B9774F">
      <w:pPr>
        <w:spacing w:line="276" w:lineRule="auto"/>
        <w:jc w:val="both"/>
        <w:rPr>
          <w:rFonts w:ascii="Calibri" w:eastAsia="Calibri" w:hAnsi="Calibri" w:cs="Calibri"/>
        </w:rPr>
      </w:pPr>
      <w:r>
        <w:rPr>
          <w:rFonts w:ascii="Calibri" w:eastAsia="Calibri" w:hAnsi="Calibri" w:cs="Calibri"/>
        </w:rPr>
        <w:t xml:space="preserve">A Prefeitura Municipal de Tupaciguara torna público para conhecimento de quem possa interessar que fará realizar o </w:t>
      </w:r>
      <w:r>
        <w:rPr>
          <w:rFonts w:ascii="Calibri" w:eastAsia="Calibri" w:hAnsi="Calibri" w:cs="Calibri"/>
          <w:b/>
        </w:rPr>
        <w:t xml:space="preserve">procedimento licitatório nº. </w:t>
      </w:r>
      <w:r w:rsidR="00052021">
        <w:rPr>
          <w:rFonts w:ascii="Calibri" w:eastAsia="Calibri" w:hAnsi="Calibri" w:cs="Calibri"/>
          <w:b/>
        </w:rPr>
        <w:t>0</w:t>
      </w:r>
      <w:r w:rsidR="00DB5F47">
        <w:rPr>
          <w:rFonts w:ascii="Calibri" w:eastAsia="Calibri" w:hAnsi="Calibri" w:cs="Calibri"/>
          <w:b/>
        </w:rPr>
        <w:t>66</w:t>
      </w:r>
      <w:r w:rsidR="00052021">
        <w:rPr>
          <w:rFonts w:ascii="Calibri" w:eastAsia="Calibri" w:hAnsi="Calibri" w:cs="Calibri"/>
          <w:b/>
        </w:rPr>
        <w:t>/2021,</w:t>
      </w:r>
      <w:r>
        <w:rPr>
          <w:rFonts w:ascii="Calibri" w:eastAsia="Calibri" w:hAnsi="Calibri" w:cs="Calibri"/>
        </w:rPr>
        <w:t xml:space="preserve"> </w:t>
      </w:r>
      <w:r>
        <w:rPr>
          <w:rFonts w:ascii="Calibri" w:eastAsia="Calibri" w:hAnsi="Calibri" w:cs="Calibri"/>
          <w:b/>
        </w:rPr>
        <w:t xml:space="preserve">Credenciamento nº. </w:t>
      </w:r>
      <w:r w:rsidR="00052021">
        <w:rPr>
          <w:rFonts w:ascii="Calibri" w:eastAsia="Calibri" w:hAnsi="Calibri" w:cs="Calibri"/>
          <w:b/>
        </w:rPr>
        <w:t>0</w:t>
      </w:r>
      <w:r w:rsidR="00DB5F47">
        <w:rPr>
          <w:rFonts w:ascii="Calibri" w:eastAsia="Calibri" w:hAnsi="Calibri" w:cs="Calibri"/>
          <w:b/>
        </w:rPr>
        <w:t>03</w:t>
      </w:r>
      <w:r w:rsidR="00052021">
        <w:rPr>
          <w:rFonts w:ascii="Calibri" w:eastAsia="Calibri" w:hAnsi="Calibri" w:cs="Calibri"/>
          <w:b/>
        </w:rPr>
        <w:t>/2021</w:t>
      </w:r>
      <w:r>
        <w:rPr>
          <w:rFonts w:ascii="Calibri" w:eastAsia="Calibri" w:hAnsi="Calibri" w:cs="Calibri"/>
          <w:b/>
        </w:rPr>
        <w:t xml:space="preserve">, </w:t>
      </w:r>
      <w:r>
        <w:rPr>
          <w:rFonts w:ascii="Calibri" w:eastAsia="Calibri" w:hAnsi="Calibri" w:cs="Calibri"/>
        </w:rPr>
        <w:t xml:space="preserve">chamamento público </w:t>
      </w:r>
      <w:r w:rsidRPr="009C03AB">
        <w:rPr>
          <w:rFonts w:asciiTheme="majorHAnsi" w:eastAsia="Calibri" w:hAnsiTheme="majorHAnsi" w:cs="Calibri"/>
        </w:rPr>
        <w:t xml:space="preserve">para </w:t>
      </w:r>
      <w:r w:rsidR="009C03AB" w:rsidRPr="009C03AB">
        <w:rPr>
          <w:rStyle w:val="CorpodetextoChar"/>
          <w:rFonts w:asciiTheme="majorHAnsi" w:hAnsiTheme="majorHAnsi"/>
          <w:b w:val="0"/>
        </w:rPr>
        <w:t>credenciamento de operadoras de acesso de dados patrocinados à internet em serviço móvel pessoal (processamento de cobrança reversa) para os alunos da rede pública municipal de ensino e servidores da secretaria municipal de educação</w:t>
      </w:r>
      <w:r w:rsidRPr="009C03AB">
        <w:rPr>
          <w:rFonts w:asciiTheme="majorHAnsi" w:eastAsia="Calibri" w:hAnsiTheme="majorHAnsi" w:cs="Calibri"/>
        </w:rPr>
        <w:t>,</w:t>
      </w:r>
      <w:r>
        <w:rPr>
          <w:rFonts w:ascii="Calibri" w:eastAsia="Calibri" w:hAnsi="Calibri" w:cs="Calibri"/>
          <w:b/>
        </w:rPr>
        <w:t xml:space="preserve"> </w:t>
      </w:r>
      <w:r>
        <w:rPr>
          <w:rFonts w:ascii="Calibri" w:eastAsia="Calibri" w:hAnsi="Calibri" w:cs="Calibri"/>
        </w:rPr>
        <w:t xml:space="preserve">que </w:t>
      </w:r>
      <w:r w:rsidRPr="001F58CA">
        <w:rPr>
          <w:rFonts w:ascii="Calibri" w:eastAsia="Calibri" w:hAnsi="Calibri" w:cs="Calibri"/>
        </w:rPr>
        <w:t>será conduzido pela Comissão Permanente de Licitação, nomeada pelo Decreto nº. 015/ 2021,</w:t>
      </w:r>
      <w:r>
        <w:rPr>
          <w:rFonts w:ascii="Calibri" w:eastAsia="Calibri" w:hAnsi="Calibri" w:cs="Calibri"/>
        </w:rPr>
        <w:t xml:space="preserve"> </w:t>
      </w:r>
      <w:r w:rsidR="009C03AB">
        <w:rPr>
          <w:rFonts w:ascii="Calibri" w:eastAsia="Calibri" w:hAnsi="Calibri" w:cs="Calibri"/>
        </w:rPr>
        <w:t xml:space="preserve">que será conduzido de acordo com a </w:t>
      </w:r>
      <w:r>
        <w:rPr>
          <w:rFonts w:ascii="Calibri" w:eastAsia="Calibri" w:hAnsi="Calibri" w:cs="Calibri"/>
        </w:rPr>
        <w:t>Lei Federal nº 8.</w:t>
      </w:r>
      <w:r w:rsidR="009C03AB">
        <w:rPr>
          <w:rFonts w:ascii="Calibri" w:eastAsia="Calibri" w:hAnsi="Calibri" w:cs="Calibri"/>
        </w:rPr>
        <w:t>666/93 e posteriores alterações</w:t>
      </w:r>
      <w:r>
        <w:rPr>
          <w:rFonts w:ascii="Calibri" w:eastAsia="Calibri" w:hAnsi="Calibri" w:cs="Calibri"/>
        </w:rPr>
        <w:t xml:space="preserve"> e as condições deste instrumento convocatório.</w:t>
      </w:r>
    </w:p>
    <w:p w:rsidR="009036C1" w:rsidRDefault="009036C1" w:rsidP="00B9774F">
      <w:pPr>
        <w:spacing w:line="276" w:lineRule="auto"/>
        <w:jc w:val="both"/>
        <w:rPr>
          <w:rFonts w:ascii="Calibri" w:eastAsia="Calibri" w:hAnsi="Calibri" w:cs="Calibri"/>
        </w:rPr>
      </w:pPr>
    </w:p>
    <w:p w:rsidR="004D2704" w:rsidRPr="002A0123" w:rsidRDefault="004D2704" w:rsidP="002A0123">
      <w:pPr>
        <w:spacing w:line="276" w:lineRule="auto"/>
        <w:jc w:val="both"/>
        <w:rPr>
          <w:rFonts w:ascii="Calibri" w:eastAsia="Calibri" w:hAnsi="Calibri" w:cs="Calibri"/>
        </w:rPr>
      </w:pPr>
      <w:r w:rsidRPr="002A0123">
        <w:rPr>
          <w:rFonts w:ascii="Calibri" w:eastAsia="Calibri" w:hAnsi="Calibri" w:cs="Calibri"/>
        </w:rPr>
        <w:t xml:space="preserve">O objeto deste Edital tem caráter </w:t>
      </w:r>
      <w:r w:rsidRPr="002A0123">
        <w:rPr>
          <w:rFonts w:ascii="Calibri" w:eastAsia="Calibri" w:hAnsi="Calibri" w:cs="Calibri"/>
          <w:b/>
        </w:rPr>
        <w:t>PERMANENTE</w:t>
      </w:r>
      <w:r w:rsidRPr="002A0123">
        <w:rPr>
          <w:rFonts w:ascii="Calibri" w:eastAsia="Calibri" w:hAnsi="Calibri" w:cs="Calibri"/>
        </w:rPr>
        <w:t xml:space="preserve"> e os interessados poderão solicitar o credenciamento a qualquer tempo, enquanto persistir a situação de emergência e a demanda de internet patrocinada neste contexto de enfrentamento à pandemia causada pelo Corona vírus.</w:t>
      </w:r>
    </w:p>
    <w:p w:rsidR="009036C1" w:rsidRDefault="001F58CA" w:rsidP="00B9774F">
      <w:pPr>
        <w:spacing w:line="276" w:lineRule="auto"/>
        <w:jc w:val="both"/>
        <w:rPr>
          <w:rFonts w:ascii="Calibri" w:eastAsia="Calibri" w:hAnsi="Calibri" w:cs="Calibri"/>
        </w:rPr>
      </w:pPr>
      <w:r>
        <w:rPr>
          <w:rFonts w:ascii="Calibri" w:eastAsia="Calibri" w:hAnsi="Calibri" w:cs="Calibri"/>
        </w:rPr>
        <w:t xml:space="preserve"> </w:t>
      </w:r>
    </w:p>
    <w:p w:rsidR="00052021" w:rsidRDefault="00052021" w:rsidP="00B9774F">
      <w:pPr>
        <w:spacing w:line="276" w:lineRule="auto"/>
        <w:jc w:val="both"/>
        <w:rPr>
          <w:rFonts w:ascii="Calibri" w:eastAsia="Calibri" w:hAnsi="Calibri" w:cs="Calibri"/>
        </w:rPr>
      </w:pPr>
      <w:r>
        <w:rPr>
          <w:rFonts w:ascii="Calibri" w:eastAsia="Calibri" w:hAnsi="Calibri" w:cs="Calibri"/>
        </w:rPr>
        <w:t xml:space="preserve">A Primeira Sessão para abertura dos envelopes </w:t>
      </w:r>
      <w:r w:rsidRPr="00052021">
        <w:rPr>
          <w:rFonts w:ascii="Calibri" w:eastAsia="Calibri" w:hAnsi="Calibri" w:cs="Calibri"/>
          <w:b/>
        </w:rPr>
        <w:t>será realizada no dia</w:t>
      </w:r>
      <w:r w:rsidR="00DB5F47">
        <w:rPr>
          <w:rFonts w:ascii="Calibri" w:eastAsia="Calibri" w:hAnsi="Calibri" w:cs="Calibri"/>
          <w:b/>
        </w:rPr>
        <w:t xml:space="preserve"> 15</w:t>
      </w:r>
      <w:r w:rsidRPr="00052021">
        <w:rPr>
          <w:rFonts w:ascii="Calibri" w:eastAsia="Calibri" w:hAnsi="Calibri" w:cs="Calibri"/>
          <w:b/>
        </w:rPr>
        <w:t xml:space="preserve"> de</w:t>
      </w:r>
      <w:r w:rsidR="00DB5F47">
        <w:rPr>
          <w:rFonts w:ascii="Calibri" w:eastAsia="Calibri" w:hAnsi="Calibri" w:cs="Calibri"/>
          <w:b/>
        </w:rPr>
        <w:t xml:space="preserve"> Junho</w:t>
      </w:r>
      <w:r w:rsidRPr="00052021">
        <w:rPr>
          <w:rFonts w:ascii="Calibri" w:eastAsia="Calibri" w:hAnsi="Calibri" w:cs="Calibri"/>
          <w:b/>
        </w:rPr>
        <w:t xml:space="preserve"> de 2021 às </w:t>
      </w:r>
      <w:r w:rsidR="00DB5F47">
        <w:rPr>
          <w:rFonts w:ascii="Calibri" w:eastAsia="Calibri" w:hAnsi="Calibri" w:cs="Calibri"/>
          <w:b/>
        </w:rPr>
        <w:t>13</w:t>
      </w:r>
      <w:r w:rsidRPr="00052021">
        <w:rPr>
          <w:rFonts w:ascii="Calibri" w:eastAsia="Calibri" w:hAnsi="Calibri" w:cs="Calibri"/>
          <w:b/>
        </w:rPr>
        <w:t>:</w:t>
      </w:r>
      <w:r w:rsidR="00DB5F47">
        <w:rPr>
          <w:rFonts w:ascii="Calibri" w:eastAsia="Calibri" w:hAnsi="Calibri" w:cs="Calibri"/>
          <w:b/>
        </w:rPr>
        <w:t>30</w:t>
      </w:r>
      <w:r w:rsidRPr="00052021">
        <w:rPr>
          <w:rFonts w:ascii="Calibri" w:eastAsia="Calibri" w:hAnsi="Calibri" w:cs="Calibri"/>
          <w:b/>
        </w:rPr>
        <w:t xml:space="preserve"> horas</w:t>
      </w:r>
      <w:r>
        <w:rPr>
          <w:rFonts w:ascii="Calibri" w:eastAsia="Calibri" w:hAnsi="Calibri" w:cs="Calibri"/>
        </w:rPr>
        <w:t xml:space="preserve">, na sede do Departamento de Licitação, localizado à Praça Antônio Alves de Faria, </w:t>
      </w:r>
      <w:r w:rsidR="00DB5F47">
        <w:rPr>
          <w:rFonts w:ascii="Calibri" w:eastAsia="Calibri" w:hAnsi="Calibri" w:cs="Calibri"/>
        </w:rPr>
        <w:t>s.n.</w:t>
      </w:r>
      <w:r>
        <w:rPr>
          <w:rFonts w:ascii="Calibri" w:eastAsia="Calibri" w:hAnsi="Calibri" w:cs="Calibri"/>
        </w:rPr>
        <w:t>º, Bairro Tiradentes, Tupaciguara.</w:t>
      </w:r>
    </w:p>
    <w:p w:rsidR="00052021" w:rsidRDefault="00052021" w:rsidP="00B9774F">
      <w:pPr>
        <w:spacing w:line="276" w:lineRule="auto"/>
        <w:jc w:val="both"/>
        <w:rPr>
          <w:rFonts w:ascii="Calibri" w:eastAsia="Calibri" w:hAnsi="Calibri" w:cs="Calibri"/>
        </w:rPr>
      </w:pPr>
    </w:p>
    <w:p w:rsidR="009036C1" w:rsidRDefault="001F58CA" w:rsidP="00B9774F">
      <w:pPr>
        <w:numPr>
          <w:ilvl w:val="0"/>
          <w:numId w:val="8"/>
        </w:numPr>
        <w:tabs>
          <w:tab w:val="left" w:pos="284"/>
        </w:tabs>
        <w:spacing w:line="276" w:lineRule="auto"/>
        <w:ind w:left="0" w:firstLine="0"/>
        <w:jc w:val="both"/>
        <w:rPr>
          <w:rFonts w:ascii="Calibri" w:eastAsia="Calibri" w:hAnsi="Calibri" w:cs="Calibri"/>
        </w:rPr>
      </w:pPr>
      <w:r>
        <w:rPr>
          <w:rFonts w:ascii="Calibri" w:eastAsia="Calibri" w:hAnsi="Calibri" w:cs="Calibri"/>
          <w:b/>
        </w:rPr>
        <w:t>Objeto</w:t>
      </w:r>
    </w:p>
    <w:p w:rsidR="00BC6B5B" w:rsidRDefault="004D2704" w:rsidP="002A0123">
      <w:pPr>
        <w:spacing w:line="276" w:lineRule="auto"/>
        <w:jc w:val="both"/>
        <w:rPr>
          <w:rFonts w:ascii="Calibri" w:eastAsia="Calibri" w:hAnsi="Calibri" w:cs="Calibri"/>
          <w:b/>
        </w:rPr>
      </w:pPr>
      <w:r>
        <w:rPr>
          <w:rFonts w:asciiTheme="majorHAnsi" w:eastAsia="Calibri" w:hAnsiTheme="majorHAnsi" w:cs="Calibri"/>
        </w:rPr>
        <w:t xml:space="preserve">1.1 </w:t>
      </w:r>
      <w:r w:rsidRPr="002A0123">
        <w:rPr>
          <w:rFonts w:ascii="Calibri" w:eastAsia="Calibri" w:hAnsi="Calibri" w:cs="Calibri"/>
        </w:rPr>
        <w:t xml:space="preserve">- </w:t>
      </w:r>
      <w:r w:rsidR="001F58CA" w:rsidRPr="002A0123">
        <w:rPr>
          <w:rFonts w:ascii="Calibri" w:eastAsia="Calibri" w:hAnsi="Calibri" w:cs="Calibri"/>
        </w:rPr>
        <w:t>O presente chamamento objetiva</w:t>
      </w:r>
      <w:r w:rsidR="00653ECD">
        <w:rPr>
          <w:rFonts w:ascii="Calibri" w:eastAsia="Calibri" w:hAnsi="Calibri" w:cs="Calibri"/>
        </w:rPr>
        <w:t xml:space="preserve"> o</w:t>
      </w:r>
      <w:r w:rsidR="001F58CA" w:rsidRPr="002A0123">
        <w:rPr>
          <w:rFonts w:ascii="Calibri" w:eastAsia="Calibri" w:hAnsi="Calibri" w:cs="Calibri"/>
        </w:rPr>
        <w:t xml:space="preserve"> </w:t>
      </w:r>
      <w:r w:rsidRPr="002A0123">
        <w:rPr>
          <w:rFonts w:ascii="Calibri" w:eastAsia="Calibri" w:hAnsi="Calibri" w:cs="Calibri"/>
          <w:b/>
        </w:rPr>
        <w:t>credenciamento de operadoras</w:t>
      </w:r>
      <w:r w:rsidR="00BC6B5B">
        <w:rPr>
          <w:rFonts w:ascii="Calibri" w:eastAsia="Calibri" w:hAnsi="Calibri" w:cs="Calibri"/>
          <w:b/>
        </w:rPr>
        <w:t xml:space="preserve"> de telefonia móvel</w:t>
      </w:r>
      <w:r w:rsidRPr="002A0123">
        <w:rPr>
          <w:rFonts w:ascii="Calibri" w:eastAsia="Calibri" w:hAnsi="Calibri" w:cs="Calibri"/>
          <w:b/>
        </w:rPr>
        <w:t xml:space="preserve"> </w:t>
      </w:r>
      <w:r w:rsidR="00BC6B5B">
        <w:rPr>
          <w:rFonts w:ascii="Calibri" w:eastAsia="Calibri" w:hAnsi="Calibri" w:cs="Calibri"/>
          <w:b/>
        </w:rPr>
        <w:t>para</w:t>
      </w:r>
      <w:r w:rsidRPr="002A0123">
        <w:rPr>
          <w:rFonts w:ascii="Calibri" w:eastAsia="Calibri" w:hAnsi="Calibri" w:cs="Calibri"/>
          <w:b/>
        </w:rPr>
        <w:t xml:space="preserve"> acesso de dados </w:t>
      </w:r>
      <w:r w:rsidR="00BC6B5B">
        <w:rPr>
          <w:rFonts w:ascii="Calibri" w:eastAsia="Calibri" w:hAnsi="Calibri" w:cs="Calibri"/>
          <w:b/>
        </w:rPr>
        <w:t>para os alunos de rede pública municipal de ensino e servidores da Secretaria Municipal de Educação, nas quantidades e espec</w:t>
      </w:r>
      <w:r w:rsidR="00653ECD">
        <w:rPr>
          <w:rFonts w:ascii="Calibri" w:eastAsia="Calibri" w:hAnsi="Calibri" w:cs="Calibri"/>
          <w:b/>
        </w:rPr>
        <w:t>ificações contidas no Termo de R</w:t>
      </w:r>
      <w:r w:rsidR="00BC6B5B">
        <w:rPr>
          <w:rFonts w:ascii="Calibri" w:eastAsia="Calibri" w:hAnsi="Calibri" w:cs="Calibri"/>
          <w:b/>
        </w:rPr>
        <w:t>eferência.</w:t>
      </w:r>
    </w:p>
    <w:p w:rsidR="009036C1" w:rsidRDefault="00BC6B5B" w:rsidP="002A0123">
      <w:pPr>
        <w:spacing w:line="276" w:lineRule="auto"/>
        <w:jc w:val="both"/>
        <w:rPr>
          <w:rFonts w:ascii="Calibri" w:eastAsia="Calibri" w:hAnsi="Calibri" w:cs="Calibri"/>
        </w:rPr>
      </w:pPr>
      <w:r>
        <w:rPr>
          <w:rFonts w:ascii="Calibri" w:eastAsia="Calibri" w:hAnsi="Calibri" w:cs="Calibri"/>
        </w:rPr>
        <w:t xml:space="preserve"> </w:t>
      </w:r>
      <w:r w:rsidR="004D2704">
        <w:rPr>
          <w:rFonts w:ascii="Calibri" w:eastAsia="Calibri" w:hAnsi="Calibri" w:cs="Calibri"/>
        </w:rPr>
        <w:t xml:space="preserve">1.2 - </w:t>
      </w:r>
      <w:r w:rsidR="001F58CA" w:rsidRPr="00DD67F0">
        <w:rPr>
          <w:rFonts w:ascii="Calibri" w:eastAsia="Calibri" w:hAnsi="Calibri" w:cs="Calibri"/>
        </w:rPr>
        <w:t xml:space="preserve">Os valores constantes no </w:t>
      </w:r>
      <w:r w:rsidR="001F5A48" w:rsidRPr="00DD67F0">
        <w:rPr>
          <w:rFonts w:ascii="Calibri" w:eastAsia="Calibri" w:hAnsi="Calibri" w:cs="Calibri"/>
        </w:rPr>
        <w:t>Anexo II são preços praticados em outros credenciamentos similares, retirado do portal da transparência</w:t>
      </w:r>
      <w:r w:rsidR="00DD67F0">
        <w:rPr>
          <w:rFonts w:ascii="Calibri" w:eastAsia="Calibri" w:hAnsi="Calibri" w:cs="Calibri"/>
        </w:rPr>
        <w:t xml:space="preserve"> de cada ente, disponíveis em </w:t>
      </w:r>
      <w:hyperlink r:id="rId8" w:history="1">
        <w:r w:rsidR="00DD67F0" w:rsidRPr="005B7C76">
          <w:rPr>
            <w:rStyle w:val="Hyperlink"/>
            <w:rFonts w:ascii="Calibri" w:eastAsia="Calibri" w:hAnsi="Calibri" w:cs="Calibri"/>
          </w:rPr>
          <w:t>https://weblicitacoes.uberlandia.mg.gov.br/weblicitacoes/f/n/licitacoesdetalhescon?modoJanelaPlc=popup&amp;evento=y&amp;codigoEmpresa=1&amp;licitacao=CR%20853/2020</w:t>
        </w:r>
      </w:hyperlink>
    </w:p>
    <w:p w:rsidR="00DD67F0" w:rsidRDefault="00885E5E" w:rsidP="002A0123">
      <w:pPr>
        <w:spacing w:line="276" w:lineRule="auto"/>
        <w:jc w:val="both"/>
        <w:rPr>
          <w:rFonts w:ascii="Calibri" w:eastAsia="Calibri" w:hAnsi="Calibri" w:cs="Calibri"/>
        </w:rPr>
      </w:pPr>
      <w:hyperlink r:id="rId9" w:history="1">
        <w:r w:rsidR="00DD67F0" w:rsidRPr="005B7C76">
          <w:rPr>
            <w:rStyle w:val="Hyperlink"/>
            <w:rFonts w:ascii="Calibri" w:eastAsia="Calibri" w:hAnsi="Calibri" w:cs="Calibri"/>
          </w:rPr>
          <w:t>https://drive.google.com/drive/folders/1FHL5jH4IyZwZxqvwfklyuRuoBhRFlrqW</w:t>
        </w:r>
      </w:hyperlink>
    </w:p>
    <w:p w:rsidR="0048314F" w:rsidRDefault="00885E5E" w:rsidP="002A0123">
      <w:pPr>
        <w:spacing w:line="276" w:lineRule="auto"/>
        <w:jc w:val="both"/>
        <w:rPr>
          <w:rFonts w:ascii="Calibri" w:eastAsia="Calibri" w:hAnsi="Calibri" w:cs="Calibri"/>
        </w:rPr>
      </w:pPr>
      <w:hyperlink r:id="rId10" w:history="1">
        <w:r w:rsidR="0048314F" w:rsidRPr="005B7C76">
          <w:rPr>
            <w:rStyle w:val="Hyperlink"/>
            <w:rFonts w:ascii="Calibri" w:eastAsia="Calibri" w:hAnsi="Calibri" w:cs="Calibri"/>
          </w:rPr>
          <w:t>http://www.seduce.go.gov.br/documentos/pregao2020/seducecredenciamento01/NOVO%20EDITAL%20CREDENCIAMENTO%20001-2020.pdf</w:t>
        </w:r>
      </w:hyperlink>
    </w:p>
    <w:p w:rsidR="0048314F" w:rsidRDefault="0048314F" w:rsidP="002A0123">
      <w:pPr>
        <w:spacing w:line="276" w:lineRule="auto"/>
        <w:jc w:val="both"/>
        <w:rPr>
          <w:rFonts w:ascii="Calibri" w:eastAsia="Calibri" w:hAnsi="Calibri" w:cs="Calibri"/>
        </w:rPr>
      </w:pPr>
    </w:p>
    <w:p w:rsidR="001F5A48" w:rsidRDefault="001F5A48" w:rsidP="002A0123">
      <w:pPr>
        <w:spacing w:line="276" w:lineRule="auto"/>
        <w:jc w:val="both"/>
        <w:rPr>
          <w:rFonts w:ascii="Calibri" w:eastAsia="Calibri" w:hAnsi="Calibri" w:cs="Calibri"/>
        </w:rPr>
      </w:pPr>
      <w:r>
        <w:rPr>
          <w:rFonts w:ascii="Calibri" w:eastAsia="Calibri" w:hAnsi="Calibri" w:cs="Calibri"/>
        </w:rPr>
        <w:t>1.3 – Cartão SIM (“</w:t>
      </w:r>
      <w:proofErr w:type="spellStart"/>
      <w:r>
        <w:rPr>
          <w:rFonts w:ascii="Calibri" w:eastAsia="Calibri" w:hAnsi="Calibri" w:cs="Calibri"/>
        </w:rPr>
        <w:t>subscriber</w:t>
      </w:r>
      <w:proofErr w:type="spellEnd"/>
      <w:r>
        <w:rPr>
          <w:rFonts w:ascii="Calibri" w:eastAsia="Calibri" w:hAnsi="Calibri" w:cs="Calibri"/>
        </w:rPr>
        <w:t xml:space="preserve"> </w:t>
      </w:r>
      <w:proofErr w:type="spellStart"/>
      <w:r>
        <w:rPr>
          <w:rFonts w:ascii="Calibri" w:eastAsia="Calibri" w:hAnsi="Calibri" w:cs="Calibri"/>
        </w:rPr>
        <w:t>identity</w:t>
      </w:r>
      <w:proofErr w:type="spellEnd"/>
      <w:r>
        <w:rPr>
          <w:rFonts w:ascii="Calibri" w:eastAsia="Calibri" w:hAnsi="Calibri" w:cs="Calibri"/>
        </w:rPr>
        <w:t xml:space="preserve"> module”, ou “módulo de identificação do assinante”), conforme detalhamentos a seguir:</w:t>
      </w:r>
    </w:p>
    <w:p w:rsidR="001F5A48" w:rsidRDefault="001F5A48" w:rsidP="002A0123">
      <w:pPr>
        <w:spacing w:line="276" w:lineRule="auto"/>
        <w:jc w:val="both"/>
        <w:rPr>
          <w:rFonts w:ascii="Calibri" w:eastAsia="Calibri" w:hAnsi="Calibri" w:cs="Calibri"/>
        </w:rPr>
      </w:pPr>
      <w:r>
        <w:rPr>
          <w:rFonts w:ascii="Calibri" w:eastAsia="Calibri" w:hAnsi="Calibri" w:cs="Calibri"/>
        </w:rPr>
        <w:t xml:space="preserve">1.3.1 – Cartão SIM, no padrão micro, mini ou nano SIM para dispositivos móveis; </w:t>
      </w:r>
    </w:p>
    <w:p w:rsidR="001F5A48" w:rsidRDefault="001F5A48" w:rsidP="002A0123">
      <w:pPr>
        <w:spacing w:line="276" w:lineRule="auto"/>
        <w:jc w:val="both"/>
        <w:rPr>
          <w:rFonts w:ascii="Calibri" w:eastAsia="Calibri" w:hAnsi="Calibri" w:cs="Calibri"/>
        </w:rPr>
      </w:pPr>
      <w:r>
        <w:rPr>
          <w:rFonts w:ascii="Calibri" w:eastAsia="Calibri" w:hAnsi="Calibri" w:cs="Calibri"/>
        </w:rPr>
        <w:lastRenderedPageBreak/>
        <w:t xml:space="preserve">1.3.2 – Kit de adaptador, permitindo a conversão para chip GSM, nano, micro e 3 em 1, afim de garantir que o “chip” possa ser utilizado em qualquer modelo de dispositivo móvel. </w:t>
      </w:r>
    </w:p>
    <w:p w:rsidR="009036C1" w:rsidRDefault="009036C1" w:rsidP="00B9774F">
      <w:pPr>
        <w:tabs>
          <w:tab w:val="left" w:pos="426"/>
        </w:tabs>
        <w:spacing w:line="276" w:lineRule="auto"/>
        <w:jc w:val="both"/>
        <w:rPr>
          <w:rFonts w:ascii="Calibri" w:eastAsia="Calibri" w:hAnsi="Calibri" w:cs="Calibri"/>
        </w:rPr>
      </w:pPr>
    </w:p>
    <w:p w:rsidR="009036C1" w:rsidRPr="004C676B" w:rsidRDefault="001F58CA" w:rsidP="00B9774F">
      <w:pPr>
        <w:spacing w:line="276" w:lineRule="auto"/>
        <w:jc w:val="both"/>
        <w:rPr>
          <w:rFonts w:ascii="Calibri" w:eastAsia="Calibri" w:hAnsi="Calibri" w:cs="Calibri"/>
        </w:rPr>
      </w:pPr>
      <w:r>
        <w:rPr>
          <w:rFonts w:ascii="Calibri" w:eastAsia="Calibri" w:hAnsi="Calibri" w:cs="Calibri"/>
          <w:b/>
        </w:rPr>
        <w:t>2- Condições de participação</w:t>
      </w:r>
    </w:p>
    <w:p w:rsidR="004C676B" w:rsidRDefault="004C676B" w:rsidP="00B9774F">
      <w:pPr>
        <w:spacing w:line="276" w:lineRule="auto"/>
        <w:jc w:val="both"/>
        <w:rPr>
          <w:rFonts w:asciiTheme="majorHAnsi" w:hAnsiTheme="majorHAnsi"/>
        </w:rPr>
      </w:pPr>
      <w:r>
        <w:rPr>
          <w:rFonts w:asciiTheme="majorHAnsi" w:eastAsia="Calibri" w:hAnsiTheme="majorHAnsi" w:cs="Calibri"/>
        </w:rPr>
        <w:t xml:space="preserve">2.1 </w:t>
      </w:r>
      <w:r w:rsidR="001F58CA" w:rsidRPr="00052021">
        <w:rPr>
          <w:rFonts w:asciiTheme="majorHAnsi" w:eastAsia="Calibri" w:hAnsiTheme="majorHAnsi" w:cs="Calibri"/>
        </w:rPr>
        <w:t xml:space="preserve">- </w:t>
      </w:r>
      <w:r w:rsidR="001F58CA" w:rsidRPr="00052021">
        <w:rPr>
          <w:rFonts w:asciiTheme="majorHAnsi" w:hAnsiTheme="majorHAnsi"/>
        </w:rPr>
        <w:t xml:space="preserve">Poderão participar do presente credenciamento Pessoas Jurídicas cadastradas ou não na Prefeitura Municipal de Tupaciguara, conforme art. 28 e seguintes da Lei Federal nº 8.666/93, e que satisfaçam as condições fixadas neste Edital e seus Anexos e que não estejam em processo de suspensão ou declaração de inidoneidade por parte do Poder </w:t>
      </w:r>
      <w:r>
        <w:rPr>
          <w:rFonts w:asciiTheme="majorHAnsi" w:hAnsiTheme="majorHAnsi"/>
        </w:rPr>
        <w:t>Público Municipal.</w:t>
      </w:r>
    </w:p>
    <w:p w:rsidR="009036C1" w:rsidRPr="00052021" w:rsidRDefault="001F58CA" w:rsidP="00B9774F">
      <w:pPr>
        <w:spacing w:line="276" w:lineRule="auto"/>
        <w:jc w:val="both"/>
        <w:rPr>
          <w:rFonts w:asciiTheme="majorHAnsi" w:eastAsia="Calibri" w:hAnsiTheme="majorHAnsi" w:cs="Calibri"/>
        </w:rPr>
      </w:pPr>
      <w:r w:rsidRPr="00052021">
        <w:rPr>
          <w:rFonts w:asciiTheme="majorHAnsi" w:eastAsia="Calibri" w:hAnsiTheme="majorHAnsi" w:cs="Calibri"/>
        </w:rPr>
        <w:t>2.2- Não poderão participar deste procedimento, pessoas jurídicas que:</w:t>
      </w:r>
    </w:p>
    <w:p w:rsidR="009036C1" w:rsidRPr="00052021" w:rsidRDefault="001F58CA" w:rsidP="00B9774F">
      <w:pPr>
        <w:spacing w:line="276" w:lineRule="auto"/>
        <w:jc w:val="both"/>
        <w:rPr>
          <w:rFonts w:asciiTheme="majorHAnsi" w:eastAsia="Calibri" w:hAnsiTheme="majorHAnsi" w:cs="Calibri"/>
        </w:rPr>
      </w:pPr>
      <w:r w:rsidRPr="00052021">
        <w:rPr>
          <w:rFonts w:asciiTheme="majorHAnsi" w:eastAsia="Calibri" w:hAnsiTheme="majorHAnsi" w:cs="Calibri"/>
        </w:rPr>
        <w:t>2.2.1- Encontram-se sob processo de falência, dissolução, fusão, cisão ou incorporação;</w:t>
      </w:r>
    </w:p>
    <w:p w:rsidR="009036C1" w:rsidRPr="00052021" w:rsidRDefault="001F58CA" w:rsidP="00B9774F">
      <w:pPr>
        <w:spacing w:line="276" w:lineRule="auto"/>
        <w:jc w:val="both"/>
        <w:rPr>
          <w:rFonts w:asciiTheme="majorHAnsi" w:eastAsia="Calibri" w:hAnsiTheme="majorHAnsi" w:cs="Calibri"/>
        </w:rPr>
      </w:pPr>
      <w:r w:rsidRPr="00052021">
        <w:rPr>
          <w:rFonts w:asciiTheme="majorHAnsi" w:eastAsia="Calibri" w:hAnsiTheme="majorHAnsi" w:cs="Calibri"/>
        </w:rPr>
        <w:t>2.2.2- Estejam cumprindo suspensão temporária de participação em licitação e impedimento de contratar com o Município;</w:t>
      </w:r>
    </w:p>
    <w:p w:rsidR="009036C1" w:rsidRPr="00052021" w:rsidRDefault="001F58CA" w:rsidP="00B9774F">
      <w:pPr>
        <w:spacing w:line="276" w:lineRule="auto"/>
        <w:jc w:val="both"/>
        <w:rPr>
          <w:rFonts w:asciiTheme="majorHAnsi" w:eastAsia="Calibri" w:hAnsiTheme="majorHAnsi" w:cs="Calibri"/>
        </w:rPr>
      </w:pPr>
      <w:r w:rsidRPr="00052021">
        <w:rPr>
          <w:rFonts w:asciiTheme="majorHAnsi" w:eastAsia="Calibri" w:hAnsiTheme="majorHAnsi" w:cs="Calibri"/>
        </w:rPr>
        <w:t>2.2.3- Tenham sido declaradas inidôneas para licitar ou contratar com a Administração Pública;</w:t>
      </w:r>
    </w:p>
    <w:p w:rsidR="009036C1" w:rsidRPr="00052021" w:rsidRDefault="001F58CA" w:rsidP="00B9774F">
      <w:pPr>
        <w:spacing w:line="276" w:lineRule="auto"/>
        <w:jc w:val="both"/>
        <w:rPr>
          <w:rFonts w:asciiTheme="majorHAnsi" w:eastAsia="Calibri" w:hAnsiTheme="majorHAnsi" w:cs="Calibri"/>
        </w:rPr>
      </w:pPr>
      <w:r w:rsidRPr="00052021">
        <w:rPr>
          <w:rFonts w:asciiTheme="majorHAnsi" w:eastAsia="Calibri" w:hAnsiTheme="majorHAnsi" w:cs="Calibri"/>
        </w:rPr>
        <w:t>2.2.4- Se apresentem constituídos na forma de consórcio e/ou cooperativas de trabalho;</w:t>
      </w:r>
    </w:p>
    <w:p w:rsidR="009036C1" w:rsidRPr="00052021" w:rsidRDefault="001F58CA" w:rsidP="00B9774F">
      <w:pPr>
        <w:spacing w:line="276" w:lineRule="auto"/>
        <w:jc w:val="both"/>
        <w:rPr>
          <w:rFonts w:asciiTheme="majorHAnsi" w:eastAsia="Calibri" w:hAnsiTheme="majorHAnsi" w:cs="Calibri"/>
        </w:rPr>
      </w:pPr>
      <w:r w:rsidRPr="00052021">
        <w:rPr>
          <w:rFonts w:asciiTheme="majorHAnsi" w:eastAsia="Calibri" w:hAnsiTheme="majorHAnsi" w:cs="Calibri"/>
        </w:rPr>
        <w:t>2.2.5- Empresas cujos diretores, gerentes, sócios e responsáveis técnicos sejam servidores ou dirigentes da Prefeitura, membro efetivo ou substituto da Comissão Permanente de Licitação, bem como Pregoeiro ou Membro da Equipe de Apoio.</w:t>
      </w:r>
    </w:p>
    <w:p w:rsidR="009036C1" w:rsidRDefault="009036C1" w:rsidP="00B9774F">
      <w:pPr>
        <w:spacing w:line="276" w:lineRule="auto"/>
        <w:jc w:val="both"/>
        <w:rPr>
          <w:rFonts w:ascii="Calibri" w:eastAsia="Calibri" w:hAnsi="Calibri" w:cs="Calibri"/>
        </w:rPr>
      </w:pPr>
    </w:p>
    <w:p w:rsidR="00E27FAB" w:rsidRPr="00E27FAB" w:rsidRDefault="00E27FAB" w:rsidP="00E27FAB">
      <w:pPr>
        <w:jc w:val="both"/>
        <w:rPr>
          <w:rFonts w:ascii="Calibri" w:eastAsia="Calibri" w:hAnsi="Calibri" w:cs="Calibri"/>
          <w:b/>
        </w:rPr>
      </w:pPr>
      <w:r>
        <w:rPr>
          <w:rFonts w:ascii="Calibri" w:eastAsia="Calibri" w:hAnsi="Calibri" w:cs="Calibri"/>
          <w:b/>
        </w:rPr>
        <w:t xml:space="preserve">3 - </w:t>
      </w:r>
      <w:r w:rsidRPr="00E27FAB">
        <w:rPr>
          <w:rFonts w:ascii="Calibri" w:eastAsia="Calibri" w:hAnsi="Calibri" w:cs="Calibri"/>
          <w:b/>
        </w:rPr>
        <w:t>Do pedido de esclarecimentos e da impugnação do ato convocatório</w:t>
      </w:r>
    </w:p>
    <w:p w:rsidR="00E27FAB" w:rsidRPr="00E27FAB" w:rsidRDefault="00E27FAB" w:rsidP="00E27FAB">
      <w:pPr>
        <w:jc w:val="both"/>
        <w:rPr>
          <w:rFonts w:ascii="Calibri" w:eastAsia="Calibri" w:hAnsi="Calibri" w:cs="Calibri"/>
        </w:rPr>
      </w:pPr>
      <w:r>
        <w:rPr>
          <w:rFonts w:ascii="Calibri" w:eastAsia="Calibri" w:hAnsi="Calibri" w:cs="Calibri"/>
        </w:rPr>
        <w:t xml:space="preserve">3.1 - </w:t>
      </w:r>
      <w:r w:rsidRPr="00E27FAB">
        <w:rPr>
          <w:rFonts w:ascii="Calibri" w:eastAsia="Calibri" w:hAnsi="Calibri" w:cs="Calibri"/>
        </w:rPr>
        <w:t xml:space="preserve">Os pedidos de esclarecimentos e impugnações, referentes ao processo de credenciamento, poderão ser realizados por qualquer pessoa, inclusive participante, e deverão </w:t>
      </w:r>
      <w:r w:rsidR="007A49BB" w:rsidRPr="00E27FAB">
        <w:rPr>
          <w:rFonts w:ascii="Calibri" w:eastAsia="Calibri" w:hAnsi="Calibri" w:cs="Calibri"/>
        </w:rPr>
        <w:t>ser enviados</w:t>
      </w:r>
      <w:r w:rsidRPr="00E27FAB">
        <w:rPr>
          <w:rFonts w:ascii="Calibri" w:eastAsia="Calibri" w:hAnsi="Calibri" w:cs="Calibri"/>
        </w:rPr>
        <w:t xml:space="preserve">    </w:t>
      </w:r>
      <w:r w:rsidR="007A49BB" w:rsidRPr="00E27FAB">
        <w:rPr>
          <w:rFonts w:ascii="Calibri" w:eastAsia="Calibri" w:hAnsi="Calibri" w:cs="Calibri"/>
        </w:rPr>
        <w:t>a qualquer</w:t>
      </w:r>
      <w:r w:rsidRPr="00E27FAB">
        <w:rPr>
          <w:rFonts w:ascii="Calibri" w:eastAsia="Calibri" w:hAnsi="Calibri" w:cs="Calibri"/>
        </w:rPr>
        <w:t xml:space="preserve">    </w:t>
      </w:r>
      <w:r w:rsidR="007A49BB" w:rsidRPr="00E27FAB">
        <w:rPr>
          <w:rFonts w:ascii="Calibri" w:eastAsia="Calibri" w:hAnsi="Calibri" w:cs="Calibri"/>
        </w:rPr>
        <w:t>tempo para</w:t>
      </w:r>
      <w:r w:rsidRPr="00E27FAB">
        <w:rPr>
          <w:rFonts w:ascii="Calibri" w:eastAsia="Calibri" w:hAnsi="Calibri" w:cs="Calibri"/>
        </w:rPr>
        <w:t xml:space="preserve">   a   Comissão    de   </w:t>
      </w:r>
      <w:r w:rsidR="007A49BB" w:rsidRPr="00E27FAB">
        <w:rPr>
          <w:rFonts w:ascii="Calibri" w:eastAsia="Calibri" w:hAnsi="Calibri" w:cs="Calibri"/>
        </w:rPr>
        <w:t>Licitação, para</w:t>
      </w:r>
      <w:r w:rsidRPr="00E27FAB">
        <w:rPr>
          <w:rFonts w:ascii="Calibri" w:eastAsia="Calibri" w:hAnsi="Calibri" w:cs="Calibri"/>
        </w:rPr>
        <w:t xml:space="preserve">   o e</w:t>
      </w:r>
      <w:r w:rsidR="007A49BB">
        <w:rPr>
          <w:rFonts w:ascii="Calibri" w:eastAsia="Calibri" w:hAnsi="Calibri" w:cs="Calibri"/>
        </w:rPr>
        <w:t>-</w:t>
      </w:r>
      <w:r w:rsidRPr="00E27FAB">
        <w:rPr>
          <w:rFonts w:ascii="Calibri" w:eastAsia="Calibri" w:hAnsi="Calibri" w:cs="Calibri"/>
        </w:rPr>
        <w:t xml:space="preserve">mail: </w:t>
      </w:r>
      <w:r w:rsidR="007A49BB">
        <w:rPr>
          <w:rFonts w:ascii="Calibri" w:eastAsia="Calibri" w:hAnsi="Calibri" w:cs="Calibri"/>
        </w:rPr>
        <w:t>licitacaogestao20212024@gmial.com</w:t>
      </w:r>
      <w:hyperlink r:id="rId11" w:history="1"/>
    </w:p>
    <w:p w:rsidR="00E27FAB" w:rsidRPr="00E27FAB" w:rsidRDefault="008D582A" w:rsidP="00E27FAB">
      <w:pPr>
        <w:jc w:val="both"/>
        <w:rPr>
          <w:rFonts w:ascii="Calibri" w:eastAsia="Calibri" w:hAnsi="Calibri" w:cs="Calibri"/>
        </w:rPr>
      </w:pPr>
      <w:r>
        <w:rPr>
          <w:rFonts w:ascii="Calibri" w:eastAsia="Calibri" w:hAnsi="Calibri" w:cs="Calibri"/>
        </w:rPr>
        <w:t xml:space="preserve">3.2 - </w:t>
      </w:r>
      <w:r w:rsidR="00E27FAB" w:rsidRPr="00E27FAB">
        <w:rPr>
          <w:rFonts w:ascii="Calibri" w:eastAsia="Calibri" w:hAnsi="Calibri" w:cs="Calibri"/>
        </w:rPr>
        <w:t xml:space="preserve">Nos documentos </w:t>
      </w:r>
      <w:r w:rsidR="007A49BB" w:rsidRPr="00E27FAB">
        <w:rPr>
          <w:rFonts w:ascii="Calibri" w:eastAsia="Calibri" w:hAnsi="Calibri" w:cs="Calibri"/>
        </w:rPr>
        <w:t>encaminhados, os</w:t>
      </w:r>
      <w:r w:rsidR="00E27FAB" w:rsidRPr="00E27FAB">
        <w:rPr>
          <w:rFonts w:ascii="Calibri" w:eastAsia="Calibri" w:hAnsi="Calibri" w:cs="Calibri"/>
        </w:rPr>
        <w:t xml:space="preserve"> </w:t>
      </w:r>
      <w:r w:rsidR="007A49BB" w:rsidRPr="00E27FAB">
        <w:rPr>
          <w:rFonts w:ascii="Calibri" w:eastAsia="Calibri" w:hAnsi="Calibri" w:cs="Calibri"/>
        </w:rPr>
        <w:t>interessados deverão</w:t>
      </w:r>
      <w:r w:rsidR="00E27FAB" w:rsidRPr="00E27FAB">
        <w:rPr>
          <w:rFonts w:ascii="Calibri" w:eastAsia="Calibri" w:hAnsi="Calibri" w:cs="Calibri"/>
        </w:rPr>
        <w:t xml:space="preserve"> se </w:t>
      </w:r>
      <w:r w:rsidR="007A49BB" w:rsidRPr="00E27FAB">
        <w:rPr>
          <w:rFonts w:ascii="Calibri" w:eastAsia="Calibri" w:hAnsi="Calibri" w:cs="Calibri"/>
        </w:rPr>
        <w:t>identificar (</w:t>
      </w:r>
      <w:r w:rsidR="00E27FAB" w:rsidRPr="00E27FAB">
        <w:rPr>
          <w:rFonts w:ascii="Calibri" w:eastAsia="Calibri" w:hAnsi="Calibri" w:cs="Calibri"/>
        </w:rPr>
        <w:t xml:space="preserve">CNPJ, Razão Social e nome do representante que pediu esclarecimentos, se pessoa </w:t>
      </w:r>
      <w:r w:rsidR="007A49BB" w:rsidRPr="00E27FAB">
        <w:rPr>
          <w:rFonts w:ascii="Calibri" w:eastAsia="Calibri" w:hAnsi="Calibri" w:cs="Calibri"/>
        </w:rPr>
        <w:t>jurídica e</w:t>
      </w:r>
      <w:r w:rsidR="00E27FAB" w:rsidRPr="00E27FAB">
        <w:rPr>
          <w:rFonts w:ascii="Calibri" w:eastAsia="Calibri" w:hAnsi="Calibri" w:cs="Calibri"/>
        </w:rPr>
        <w:t xml:space="preserve"> CPF para pessoa física) e disponibilizar as informações para contato (endereço completo, telefone e e-mail).</w:t>
      </w:r>
    </w:p>
    <w:p w:rsidR="00E27FAB" w:rsidRPr="00E27FAB" w:rsidRDefault="007A49BB" w:rsidP="00E27FAB">
      <w:pPr>
        <w:jc w:val="both"/>
        <w:rPr>
          <w:rFonts w:ascii="Calibri" w:eastAsia="Calibri" w:hAnsi="Calibri" w:cs="Calibri"/>
        </w:rPr>
      </w:pPr>
      <w:r>
        <w:rPr>
          <w:rFonts w:ascii="Calibri" w:eastAsia="Calibri" w:hAnsi="Calibri" w:cs="Calibri"/>
        </w:rPr>
        <w:t xml:space="preserve">3.3 - </w:t>
      </w:r>
      <w:r w:rsidR="00E27FAB" w:rsidRPr="00E27FAB">
        <w:rPr>
          <w:rFonts w:ascii="Calibri" w:eastAsia="Calibri" w:hAnsi="Calibri" w:cs="Calibri"/>
        </w:rPr>
        <w:t>As respostas serão prestadas pela Comissão Especial de Licitação, por escrito, por meio de e-mail àqueles que enviaram integral e corretamente as solicitações de retirada do Edital.</w:t>
      </w:r>
    </w:p>
    <w:p w:rsidR="00E27FAB" w:rsidRPr="00E27FAB" w:rsidRDefault="007A49BB" w:rsidP="00E27FAB">
      <w:pPr>
        <w:jc w:val="both"/>
        <w:rPr>
          <w:rFonts w:ascii="Calibri" w:eastAsia="Calibri" w:hAnsi="Calibri" w:cs="Calibri"/>
        </w:rPr>
      </w:pPr>
      <w:r>
        <w:rPr>
          <w:rFonts w:ascii="Calibri" w:eastAsia="Calibri" w:hAnsi="Calibri" w:cs="Calibri"/>
        </w:rPr>
        <w:t xml:space="preserve">3.4 - </w:t>
      </w:r>
      <w:r w:rsidRPr="00E27FAB">
        <w:rPr>
          <w:rFonts w:ascii="Calibri" w:eastAsia="Calibri" w:hAnsi="Calibri" w:cs="Calibri"/>
        </w:rPr>
        <w:t>Acolhida a</w:t>
      </w:r>
      <w:r w:rsidR="00E27FAB" w:rsidRPr="00E27FAB">
        <w:rPr>
          <w:rFonts w:ascii="Calibri" w:eastAsia="Calibri" w:hAnsi="Calibri" w:cs="Calibri"/>
        </w:rPr>
        <w:t xml:space="preserve"> </w:t>
      </w:r>
      <w:r w:rsidRPr="00E27FAB">
        <w:rPr>
          <w:rFonts w:ascii="Calibri" w:eastAsia="Calibri" w:hAnsi="Calibri" w:cs="Calibri"/>
        </w:rPr>
        <w:t>petição contra</w:t>
      </w:r>
      <w:r w:rsidR="00E27FAB" w:rsidRPr="00E27FAB">
        <w:rPr>
          <w:rFonts w:ascii="Calibri" w:eastAsia="Calibri" w:hAnsi="Calibri" w:cs="Calibri"/>
        </w:rPr>
        <w:t xml:space="preserve"> </w:t>
      </w:r>
      <w:r w:rsidRPr="00E27FAB">
        <w:rPr>
          <w:rFonts w:ascii="Calibri" w:eastAsia="Calibri" w:hAnsi="Calibri" w:cs="Calibri"/>
        </w:rPr>
        <w:t>o ato</w:t>
      </w:r>
      <w:r w:rsidR="00E27FAB" w:rsidRPr="00E27FAB">
        <w:rPr>
          <w:rFonts w:ascii="Calibri" w:eastAsia="Calibri" w:hAnsi="Calibri" w:cs="Calibri"/>
        </w:rPr>
        <w:t xml:space="preserve"> </w:t>
      </w:r>
      <w:r w:rsidRPr="00E27FAB">
        <w:rPr>
          <w:rFonts w:ascii="Calibri" w:eastAsia="Calibri" w:hAnsi="Calibri" w:cs="Calibri"/>
        </w:rPr>
        <w:t>convocatório, a</w:t>
      </w:r>
      <w:r w:rsidR="00E27FAB" w:rsidRPr="00E27FAB">
        <w:rPr>
          <w:rFonts w:ascii="Calibri" w:eastAsia="Calibri" w:hAnsi="Calibri" w:cs="Calibri"/>
        </w:rPr>
        <w:t xml:space="preserve"> </w:t>
      </w:r>
      <w:r w:rsidRPr="00E27FAB">
        <w:rPr>
          <w:rFonts w:ascii="Calibri" w:eastAsia="Calibri" w:hAnsi="Calibri" w:cs="Calibri"/>
        </w:rPr>
        <w:t>decisão será comunicada aos</w:t>
      </w:r>
      <w:r w:rsidR="00E27FAB" w:rsidRPr="00E27FAB">
        <w:rPr>
          <w:rFonts w:ascii="Calibri" w:eastAsia="Calibri" w:hAnsi="Calibri" w:cs="Calibri"/>
        </w:rPr>
        <w:t xml:space="preserve"> interessados.</w:t>
      </w:r>
    </w:p>
    <w:p w:rsidR="00E27FAB" w:rsidRPr="00E27FAB" w:rsidRDefault="007A49BB" w:rsidP="00E27FAB">
      <w:pPr>
        <w:jc w:val="both"/>
        <w:rPr>
          <w:rFonts w:ascii="Calibri" w:eastAsia="Calibri" w:hAnsi="Calibri" w:cs="Calibri"/>
        </w:rPr>
      </w:pPr>
      <w:r>
        <w:rPr>
          <w:rFonts w:ascii="Calibri" w:eastAsia="Calibri" w:hAnsi="Calibri" w:cs="Calibri"/>
        </w:rPr>
        <w:t>3</w:t>
      </w:r>
      <w:r w:rsidR="00AE3766">
        <w:rPr>
          <w:rFonts w:ascii="Calibri" w:eastAsia="Calibri" w:hAnsi="Calibri" w:cs="Calibri"/>
        </w:rPr>
        <w:t>.</w:t>
      </w:r>
      <w:r>
        <w:rPr>
          <w:rFonts w:ascii="Calibri" w:eastAsia="Calibri" w:hAnsi="Calibri" w:cs="Calibri"/>
        </w:rPr>
        <w:t xml:space="preserve">5. - </w:t>
      </w:r>
      <w:r w:rsidR="00E27FAB" w:rsidRPr="00E27FAB">
        <w:rPr>
          <w:rFonts w:ascii="Calibri" w:eastAsia="Calibri" w:hAnsi="Calibri" w:cs="Calibri"/>
        </w:rPr>
        <w:t xml:space="preserve">As respostas aos </w:t>
      </w:r>
      <w:r w:rsidRPr="00E27FAB">
        <w:rPr>
          <w:rFonts w:ascii="Calibri" w:eastAsia="Calibri" w:hAnsi="Calibri" w:cs="Calibri"/>
        </w:rPr>
        <w:t>pedidos de</w:t>
      </w:r>
      <w:r w:rsidR="00E27FAB" w:rsidRPr="00E27FAB">
        <w:rPr>
          <w:rFonts w:ascii="Calibri" w:eastAsia="Calibri" w:hAnsi="Calibri" w:cs="Calibri"/>
        </w:rPr>
        <w:t xml:space="preserve"> </w:t>
      </w:r>
      <w:r w:rsidRPr="00E27FAB">
        <w:rPr>
          <w:rFonts w:ascii="Calibri" w:eastAsia="Calibri" w:hAnsi="Calibri" w:cs="Calibri"/>
        </w:rPr>
        <w:t>impugnações e</w:t>
      </w:r>
      <w:r w:rsidR="00E27FAB" w:rsidRPr="00E27FAB">
        <w:rPr>
          <w:rFonts w:ascii="Calibri" w:eastAsia="Calibri" w:hAnsi="Calibri" w:cs="Calibri"/>
        </w:rPr>
        <w:t xml:space="preserve"> </w:t>
      </w:r>
      <w:r w:rsidRPr="00E27FAB">
        <w:rPr>
          <w:rFonts w:ascii="Calibri" w:eastAsia="Calibri" w:hAnsi="Calibri" w:cs="Calibri"/>
        </w:rPr>
        <w:t>esclarecimentos aderem</w:t>
      </w:r>
      <w:r w:rsidR="00E27FAB" w:rsidRPr="00E27FAB">
        <w:rPr>
          <w:rFonts w:ascii="Calibri" w:eastAsia="Calibri" w:hAnsi="Calibri" w:cs="Calibri"/>
        </w:rPr>
        <w:t xml:space="preserve"> a este Edital tal </w:t>
      </w:r>
      <w:r w:rsidRPr="00E27FAB">
        <w:rPr>
          <w:rFonts w:ascii="Calibri" w:eastAsia="Calibri" w:hAnsi="Calibri" w:cs="Calibri"/>
        </w:rPr>
        <w:t>como se</w:t>
      </w:r>
      <w:r w:rsidR="00E27FAB" w:rsidRPr="00E27FAB">
        <w:rPr>
          <w:rFonts w:ascii="Calibri" w:eastAsia="Calibri" w:hAnsi="Calibri" w:cs="Calibri"/>
        </w:rPr>
        <w:t xml:space="preserve"> dele fizessem parte, vinculando a Administração e os participantes.</w:t>
      </w:r>
    </w:p>
    <w:p w:rsidR="00E27FAB" w:rsidRPr="00E27FAB" w:rsidRDefault="00AE3766" w:rsidP="00E27FAB">
      <w:pPr>
        <w:jc w:val="both"/>
        <w:rPr>
          <w:rFonts w:ascii="Calibri" w:eastAsia="Calibri" w:hAnsi="Calibri" w:cs="Calibri"/>
        </w:rPr>
      </w:pPr>
      <w:r>
        <w:rPr>
          <w:rFonts w:ascii="Calibri" w:eastAsia="Calibri" w:hAnsi="Calibri" w:cs="Calibri"/>
        </w:rPr>
        <w:t xml:space="preserve">3.6 - </w:t>
      </w:r>
      <w:r w:rsidRPr="00E27FAB">
        <w:rPr>
          <w:rFonts w:ascii="Calibri" w:eastAsia="Calibri" w:hAnsi="Calibri" w:cs="Calibri"/>
        </w:rPr>
        <w:t>Qualquer modificação no Edital exige divulgação pelo mesmo</w:t>
      </w:r>
      <w:r w:rsidR="00E27FAB" w:rsidRPr="00E27FAB">
        <w:rPr>
          <w:rFonts w:ascii="Calibri" w:eastAsia="Calibri" w:hAnsi="Calibri" w:cs="Calibri"/>
        </w:rPr>
        <w:t xml:space="preserve"> </w:t>
      </w:r>
      <w:r w:rsidRPr="00E27FAB">
        <w:rPr>
          <w:rFonts w:ascii="Calibri" w:eastAsia="Calibri" w:hAnsi="Calibri" w:cs="Calibri"/>
        </w:rPr>
        <w:t>instrumento de</w:t>
      </w:r>
      <w:r w:rsidR="00E27FAB" w:rsidRPr="00E27FAB">
        <w:rPr>
          <w:rFonts w:ascii="Calibri" w:eastAsia="Calibri" w:hAnsi="Calibri" w:cs="Calibri"/>
        </w:rPr>
        <w:t xml:space="preserve"> publicação em que se deu o texto original, reabrindo-se o prazo inicialmente estabelecido para </w:t>
      </w:r>
      <w:r w:rsidRPr="00E27FAB">
        <w:rPr>
          <w:rFonts w:ascii="Calibri" w:eastAsia="Calibri" w:hAnsi="Calibri" w:cs="Calibri"/>
        </w:rPr>
        <w:t>recebimento de</w:t>
      </w:r>
      <w:r w:rsidR="00E27FAB" w:rsidRPr="00E27FAB">
        <w:rPr>
          <w:rFonts w:ascii="Calibri" w:eastAsia="Calibri" w:hAnsi="Calibri" w:cs="Calibri"/>
        </w:rPr>
        <w:t xml:space="preserve"> documentos, readequados, exceto quando, </w:t>
      </w:r>
      <w:r w:rsidRPr="00E27FAB">
        <w:rPr>
          <w:rFonts w:ascii="Calibri" w:eastAsia="Calibri" w:hAnsi="Calibri" w:cs="Calibri"/>
        </w:rPr>
        <w:t>inquestionavelmente, a</w:t>
      </w:r>
      <w:r w:rsidR="00E27FAB" w:rsidRPr="00E27FAB">
        <w:rPr>
          <w:rFonts w:ascii="Calibri" w:eastAsia="Calibri" w:hAnsi="Calibri" w:cs="Calibri"/>
        </w:rPr>
        <w:t xml:space="preserve"> alteração não afetar o credenciamento.</w:t>
      </w:r>
    </w:p>
    <w:p w:rsidR="00E27FAB" w:rsidRPr="00E27FAB" w:rsidRDefault="00E27FAB" w:rsidP="00E27FAB">
      <w:pPr>
        <w:jc w:val="both"/>
        <w:rPr>
          <w:rFonts w:ascii="Calibri" w:eastAsia="Calibri" w:hAnsi="Calibri" w:cs="Calibri"/>
        </w:rPr>
      </w:pPr>
      <w:r w:rsidRPr="00E27FAB">
        <w:rPr>
          <w:rFonts w:ascii="Calibri" w:eastAsia="Calibri" w:hAnsi="Calibri" w:cs="Calibri"/>
        </w:rPr>
        <w:lastRenderedPageBreak/>
        <w:t>3.7</w:t>
      </w:r>
      <w:r w:rsidR="00AE3766">
        <w:rPr>
          <w:rFonts w:ascii="Calibri" w:eastAsia="Calibri" w:hAnsi="Calibri" w:cs="Calibri"/>
        </w:rPr>
        <w:t xml:space="preserve"> - </w:t>
      </w:r>
      <w:r w:rsidRPr="00E27FAB">
        <w:rPr>
          <w:rFonts w:ascii="Calibri" w:eastAsia="Calibri" w:hAnsi="Calibri" w:cs="Calibri"/>
        </w:rPr>
        <w:t xml:space="preserve">As </w:t>
      </w:r>
      <w:r w:rsidR="00AE3766" w:rsidRPr="00E27FAB">
        <w:rPr>
          <w:rFonts w:ascii="Calibri" w:eastAsia="Calibri" w:hAnsi="Calibri" w:cs="Calibri"/>
        </w:rPr>
        <w:t>denúncias, petições e</w:t>
      </w:r>
      <w:r w:rsidRPr="00E27FAB">
        <w:rPr>
          <w:rFonts w:ascii="Calibri" w:eastAsia="Calibri" w:hAnsi="Calibri" w:cs="Calibri"/>
        </w:rPr>
        <w:t xml:space="preserve"> </w:t>
      </w:r>
      <w:r w:rsidR="00AE3766" w:rsidRPr="00E27FAB">
        <w:rPr>
          <w:rFonts w:ascii="Calibri" w:eastAsia="Calibri" w:hAnsi="Calibri" w:cs="Calibri"/>
        </w:rPr>
        <w:t>impugnações anônimas ou</w:t>
      </w:r>
      <w:r w:rsidRPr="00E27FAB">
        <w:rPr>
          <w:rFonts w:ascii="Calibri" w:eastAsia="Calibri" w:hAnsi="Calibri" w:cs="Calibri"/>
        </w:rPr>
        <w:t xml:space="preserve"> não </w:t>
      </w:r>
      <w:r w:rsidR="00AE3766" w:rsidRPr="00E27FAB">
        <w:rPr>
          <w:rFonts w:ascii="Calibri" w:eastAsia="Calibri" w:hAnsi="Calibri" w:cs="Calibri"/>
        </w:rPr>
        <w:t>fundamentadas serão</w:t>
      </w:r>
      <w:r w:rsidRPr="00E27FAB">
        <w:rPr>
          <w:rFonts w:ascii="Calibri" w:eastAsia="Calibri" w:hAnsi="Calibri" w:cs="Calibri"/>
        </w:rPr>
        <w:t xml:space="preserve"> arquivadas pela autoridade competente.</w:t>
      </w:r>
    </w:p>
    <w:p w:rsidR="00E27FAB" w:rsidRPr="00E27FAB" w:rsidRDefault="00E27FAB" w:rsidP="00E27FAB">
      <w:pPr>
        <w:jc w:val="both"/>
        <w:rPr>
          <w:rFonts w:ascii="Calibri" w:eastAsia="Calibri" w:hAnsi="Calibri" w:cs="Calibri"/>
        </w:rPr>
      </w:pPr>
      <w:r w:rsidRPr="00E27FAB">
        <w:rPr>
          <w:rFonts w:ascii="Calibri" w:eastAsia="Calibri" w:hAnsi="Calibri" w:cs="Calibri"/>
        </w:rPr>
        <w:t>3.8</w:t>
      </w:r>
      <w:r w:rsidR="00AE3766">
        <w:rPr>
          <w:rFonts w:ascii="Calibri" w:eastAsia="Calibri" w:hAnsi="Calibri" w:cs="Calibri"/>
        </w:rPr>
        <w:t xml:space="preserve"> - </w:t>
      </w:r>
      <w:r w:rsidRPr="00E27FAB">
        <w:rPr>
          <w:rFonts w:ascii="Calibri" w:eastAsia="Calibri" w:hAnsi="Calibri" w:cs="Calibri"/>
        </w:rPr>
        <w:t>A não impugnação do edital, na forma e tempo definidos, acarreta a decadência do direito de discutir, na esfera administrativa, as regras do Credenciamento.</w:t>
      </w:r>
    </w:p>
    <w:p w:rsidR="00AE3766" w:rsidRDefault="00E27FAB" w:rsidP="00E27FAB">
      <w:pPr>
        <w:jc w:val="both"/>
        <w:rPr>
          <w:rFonts w:ascii="Calibri" w:eastAsia="Calibri" w:hAnsi="Calibri" w:cs="Calibri"/>
        </w:rPr>
      </w:pPr>
      <w:r w:rsidRPr="00E27FAB">
        <w:rPr>
          <w:rFonts w:ascii="Calibri" w:eastAsia="Calibri" w:hAnsi="Calibri" w:cs="Calibri"/>
        </w:rPr>
        <w:t>3.</w:t>
      </w:r>
      <w:r w:rsidR="00AE3766">
        <w:rPr>
          <w:rFonts w:ascii="Calibri" w:eastAsia="Calibri" w:hAnsi="Calibri" w:cs="Calibri"/>
        </w:rPr>
        <w:t xml:space="preserve">8 - </w:t>
      </w:r>
      <w:r w:rsidRPr="00E27FAB">
        <w:rPr>
          <w:rFonts w:ascii="Calibri" w:eastAsia="Calibri" w:hAnsi="Calibri" w:cs="Calibri"/>
        </w:rPr>
        <w:t xml:space="preserve">Na contagem dos prazos </w:t>
      </w:r>
      <w:r w:rsidR="00AE3766" w:rsidRPr="00E27FAB">
        <w:rPr>
          <w:rFonts w:ascii="Calibri" w:eastAsia="Calibri" w:hAnsi="Calibri" w:cs="Calibri"/>
        </w:rPr>
        <w:t>estabelecidos neste</w:t>
      </w:r>
      <w:r w:rsidRPr="00E27FAB">
        <w:rPr>
          <w:rFonts w:ascii="Calibri" w:eastAsia="Calibri" w:hAnsi="Calibri" w:cs="Calibri"/>
        </w:rPr>
        <w:t xml:space="preserve"> </w:t>
      </w:r>
      <w:r w:rsidR="00AE3766" w:rsidRPr="00E27FAB">
        <w:rPr>
          <w:rFonts w:ascii="Calibri" w:eastAsia="Calibri" w:hAnsi="Calibri" w:cs="Calibri"/>
        </w:rPr>
        <w:t>edital, exclui</w:t>
      </w:r>
      <w:r w:rsidRPr="00E27FAB">
        <w:rPr>
          <w:rFonts w:ascii="Calibri" w:eastAsia="Calibri" w:hAnsi="Calibri" w:cs="Calibri"/>
        </w:rPr>
        <w:t>-</w:t>
      </w:r>
      <w:r w:rsidR="00AE3766" w:rsidRPr="00E27FAB">
        <w:rPr>
          <w:rFonts w:ascii="Calibri" w:eastAsia="Calibri" w:hAnsi="Calibri" w:cs="Calibri"/>
        </w:rPr>
        <w:t>se o</w:t>
      </w:r>
      <w:r w:rsidRPr="00E27FAB">
        <w:rPr>
          <w:rFonts w:ascii="Calibri" w:eastAsia="Calibri" w:hAnsi="Calibri" w:cs="Calibri"/>
        </w:rPr>
        <w:t xml:space="preserve"> </w:t>
      </w:r>
      <w:r w:rsidR="00AE3766" w:rsidRPr="00E27FAB">
        <w:rPr>
          <w:rFonts w:ascii="Calibri" w:eastAsia="Calibri" w:hAnsi="Calibri" w:cs="Calibri"/>
        </w:rPr>
        <w:t>dia do início e</w:t>
      </w:r>
      <w:r w:rsidRPr="00E27FAB">
        <w:rPr>
          <w:rFonts w:ascii="Calibri" w:eastAsia="Calibri" w:hAnsi="Calibri" w:cs="Calibri"/>
        </w:rPr>
        <w:t xml:space="preserve"> inclui-se o do vencimento, e consideram-se os dias consecutivos. Só se iniciam e expiram os prazos em dia de expediente na Administração.</w:t>
      </w:r>
    </w:p>
    <w:p w:rsidR="00E27FAB" w:rsidRPr="00E27FAB" w:rsidRDefault="00E27FAB" w:rsidP="00E27FAB">
      <w:pPr>
        <w:jc w:val="both"/>
        <w:rPr>
          <w:rFonts w:ascii="Calibri" w:eastAsia="Calibri" w:hAnsi="Calibri" w:cs="Calibri"/>
        </w:rPr>
      </w:pPr>
      <w:r w:rsidRPr="00E27FAB">
        <w:rPr>
          <w:rFonts w:ascii="Calibri" w:eastAsia="Calibri" w:hAnsi="Calibri" w:cs="Calibri"/>
        </w:rPr>
        <w:t>3.</w:t>
      </w:r>
      <w:r w:rsidR="00AE3766">
        <w:rPr>
          <w:rFonts w:ascii="Calibri" w:eastAsia="Calibri" w:hAnsi="Calibri" w:cs="Calibri"/>
        </w:rPr>
        <w:t xml:space="preserve">9 - </w:t>
      </w:r>
      <w:r w:rsidR="00AE3766" w:rsidRPr="00E27FAB">
        <w:rPr>
          <w:rFonts w:ascii="Calibri" w:eastAsia="Calibri" w:hAnsi="Calibri" w:cs="Calibri"/>
        </w:rPr>
        <w:t>Os pedidos</w:t>
      </w:r>
      <w:r w:rsidRPr="00E27FAB">
        <w:rPr>
          <w:rFonts w:ascii="Calibri" w:eastAsia="Calibri" w:hAnsi="Calibri" w:cs="Calibri"/>
        </w:rPr>
        <w:t xml:space="preserve">   </w:t>
      </w:r>
      <w:r w:rsidR="00AE3766" w:rsidRPr="00E27FAB">
        <w:rPr>
          <w:rFonts w:ascii="Calibri" w:eastAsia="Calibri" w:hAnsi="Calibri" w:cs="Calibri"/>
        </w:rPr>
        <w:t>de impugnações</w:t>
      </w:r>
      <w:r w:rsidRPr="00E27FAB">
        <w:rPr>
          <w:rFonts w:ascii="Calibri" w:eastAsia="Calibri" w:hAnsi="Calibri" w:cs="Calibri"/>
        </w:rPr>
        <w:t xml:space="preserve">   </w:t>
      </w:r>
      <w:r w:rsidR="00AE3766" w:rsidRPr="00E27FAB">
        <w:rPr>
          <w:rFonts w:ascii="Calibri" w:eastAsia="Calibri" w:hAnsi="Calibri" w:cs="Calibri"/>
        </w:rPr>
        <w:t>e esclarecimentos, bem como</w:t>
      </w:r>
      <w:r w:rsidRPr="00E27FAB">
        <w:rPr>
          <w:rFonts w:ascii="Calibri" w:eastAsia="Calibri" w:hAnsi="Calibri" w:cs="Calibri"/>
        </w:rPr>
        <w:t xml:space="preserve">   </w:t>
      </w:r>
      <w:r w:rsidR="00AE3766" w:rsidRPr="00E27FAB">
        <w:rPr>
          <w:rFonts w:ascii="Calibri" w:eastAsia="Calibri" w:hAnsi="Calibri" w:cs="Calibri"/>
        </w:rPr>
        <w:t>as respectivas</w:t>
      </w:r>
      <w:r w:rsidR="00AE3766">
        <w:rPr>
          <w:rFonts w:ascii="Calibri" w:eastAsia="Calibri" w:hAnsi="Calibri" w:cs="Calibri"/>
        </w:rPr>
        <w:t xml:space="preserve"> </w:t>
      </w:r>
      <w:r w:rsidRPr="00E27FAB">
        <w:rPr>
          <w:rFonts w:ascii="Calibri" w:eastAsia="Calibri" w:hAnsi="Calibri" w:cs="Calibri"/>
        </w:rPr>
        <w:t xml:space="preserve">respostas, serão divulgados pela Comissão de Licitação, no seguinte endereço </w:t>
      </w:r>
      <w:r w:rsidR="00AE3766">
        <w:rPr>
          <w:rFonts w:ascii="Calibri" w:eastAsia="Calibri" w:hAnsi="Calibri" w:cs="Calibri"/>
        </w:rPr>
        <w:t>licitacaogestao20212024@gmail.com</w:t>
      </w:r>
      <w:r>
        <w:rPr>
          <w:rFonts w:ascii="Calibri" w:eastAsia="Calibri" w:hAnsi="Calibri" w:cs="Calibri"/>
        </w:rPr>
        <w:t>.</w:t>
      </w:r>
    </w:p>
    <w:p w:rsidR="00E27FAB" w:rsidRPr="00E27FAB" w:rsidRDefault="00E27FAB" w:rsidP="00E27FAB">
      <w:pPr>
        <w:jc w:val="both"/>
        <w:rPr>
          <w:rFonts w:ascii="Calibri" w:eastAsia="Calibri" w:hAnsi="Calibri" w:cs="Calibri"/>
        </w:rPr>
      </w:pPr>
      <w:r w:rsidRPr="00E27FAB">
        <w:rPr>
          <w:rFonts w:ascii="Calibri" w:eastAsia="Calibri" w:hAnsi="Calibri" w:cs="Calibri"/>
        </w:rPr>
        <w:t>3.1</w:t>
      </w:r>
      <w:r w:rsidR="00AE3766">
        <w:rPr>
          <w:rFonts w:ascii="Calibri" w:eastAsia="Calibri" w:hAnsi="Calibri" w:cs="Calibri"/>
        </w:rPr>
        <w:t xml:space="preserve">0 - </w:t>
      </w:r>
      <w:r w:rsidRPr="00E27FAB">
        <w:rPr>
          <w:rFonts w:ascii="Calibri" w:eastAsia="Calibri" w:hAnsi="Calibri" w:cs="Calibri"/>
        </w:rPr>
        <w:t>Impugnações aos termos deste edital poderão ser interpostas por cidadão ou por participante, cabendo à Comissão de Licitação decidir sobre a impugnação no prazo de 48 (quarenta e oito) horas.</w:t>
      </w:r>
    </w:p>
    <w:p w:rsidR="004C676B" w:rsidRDefault="00E27FAB" w:rsidP="00AE3766">
      <w:pPr>
        <w:jc w:val="both"/>
        <w:rPr>
          <w:rFonts w:ascii="Calibri" w:eastAsia="Calibri" w:hAnsi="Calibri" w:cs="Calibri"/>
        </w:rPr>
      </w:pPr>
      <w:r w:rsidRPr="00E27FAB">
        <w:rPr>
          <w:rFonts w:ascii="Calibri" w:eastAsia="Calibri" w:hAnsi="Calibri" w:cs="Calibri"/>
        </w:rPr>
        <w:t>3.1</w:t>
      </w:r>
      <w:r w:rsidR="00AE3766">
        <w:rPr>
          <w:rFonts w:ascii="Calibri" w:eastAsia="Calibri" w:hAnsi="Calibri" w:cs="Calibri"/>
        </w:rPr>
        <w:t xml:space="preserve">1 - </w:t>
      </w:r>
      <w:r w:rsidRPr="00E27FAB">
        <w:rPr>
          <w:rFonts w:ascii="Calibri" w:eastAsia="Calibri" w:hAnsi="Calibri" w:cs="Calibri"/>
        </w:rPr>
        <w:t xml:space="preserve">As </w:t>
      </w:r>
      <w:r w:rsidR="00AE3766" w:rsidRPr="00E27FAB">
        <w:rPr>
          <w:rFonts w:ascii="Calibri" w:eastAsia="Calibri" w:hAnsi="Calibri" w:cs="Calibri"/>
        </w:rPr>
        <w:t>impugnações e</w:t>
      </w:r>
      <w:r w:rsidRPr="00E27FAB">
        <w:rPr>
          <w:rFonts w:ascii="Calibri" w:eastAsia="Calibri" w:hAnsi="Calibri" w:cs="Calibri"/>
        </w:rPr>
        <w:t xml:space="preserve"> os </w:t>
      </w:r>
      <w:r w:rsidR="00AE3766" w:rsidRPr="00E27FAB">
        <w:rPr>
          <w:rFonts w:ascii="Calibri" w:eastAsia="Calibri" w:hAnsi="Calibri" w:cs="Calibri"/>
        </w:rPr>
        <w:t>pedidos de</w:t>
      </w:r>
      <w:r w:rsidRPr="00E27FAB">
        <w:rPr>
          <w:rFonts w:ascii="Calibri" w:eastAsia="Calibri" w:hAnsi="Calibri" w:cs="Calibri"/>
        </w:rPr>
        <w:t xml:space="preserve"> </w:t>
      </w:r>
      <w:r w:rsidR="00AE3766" w:rsidRPr="00E27FAB">
        <w:rPr>
          <w:rFonts w:ascii="Calibri" w:eastAsia="Calibri" w:hAnsi="Calibri" w:cs="Calibri"/>
        </w:rPr>
        <w:t>esclarecimentos não</w:t>
      </w:r>
      <w:r w:rsidRPr="00E27FAB">
        <w:rPr>
          <w:rFonts w:ascii="Calibri" w:eastAsia="Calibri" w:hAnsi="Calibri" w:cs="Calibri"/>
        </w:rPr>
        <w:t xml:space="preserve"> suspendem os prazos previstos no Credenciamento.</w:t>
      </w:r>
    </w:p>
    <w:p w:rsidR="004C676B" w:rsidRDefault="004C676B" w:rsidP="00B9774F">
      <w:pPr>
        <w:spacing w:line="276" w:lineRule="auto"/>
        <w:jc w:val="both"/>
        <w:rPr>
          <w:rFonts w:ascii="Calibri" w:eastAsia="Calibri" w:hAnsi="Calibri" w:cs="Calibri"/>
        </w:rPr>
      </w:pPr>
    </w:p>
    <w:p w:rsidR="009036C1" w:rsidRDefault="00AE3766" w:rsidP="00B9774F">
      <w:pPr>
        <w:spacing w:line="276" w:lineRule="auto"/>
        <w:jc w:val="both"/>
        <w:rPr>
          <w:rFonts w:ascii="Calibri" w:eastAsia="Calibri" w:hAnsi="Calibri" w:cs="Calibri"/>
        </w:rPr>
      </w:pPr>
      <w:r>
        <w:rPr>
          <w:rFonts w:ascii="Calibri" w:eastAsia="Calibri" w:hAnsi="Calibri" w:cs="Calibri"/>
          <w:b/>
        </w:rPr>
        <w:t>4</w:t>
      </w:r>
      <w:r w:rsidR="001F58CA">
        <w:rPr>
          <w:rFonts w:ascii="Calibri" w:eastAsia="Calibri" w:hAnsi="Calibri" w:cs="Calibri"/>
          <w:b/>
        </w:rPr>
        <w:t>- Da Representação e do Credenciamento</w:t>
      </w:r>
    </w:p>
    <w:p w:rsidR="009036C1" w:rsidRDefault="00AE3766" w:rsidP="00B9774F">
      <w:pPr>
        <w:spacing w:line="276" w:lineRule="auto"/>
        <w:jc w:val="both"/>
        <w:rPr>
          <w:rFonts w:ascii="Calibri" w:eastAsia="Calibri" w:hAnsi="Calibri" w:cs="Calibri"/>
        </w:rPr>
      </w:pPr>
      <w:r>
        <w:rPr>
          <w:rFonts w:ascii="Calibri" w:eastAsia="Calibri" w:hAnsi="Calibri" w:cs="Calibri"/>
        </w:rPr>
        <w:t>4</w:t>
      </w:r>
      <w:r w:rsidR="001F58CA">
        <w:rPr>
          <w:rFonts w:ascii="Calibri" w:eastAsia="Calibri" w:hAnsi="Calibri" w:cs="Calibri"/>
        </w:rPr>
        <w:t>.1 - A licitante deverá se apresentar para credenciamento junto a Comissão Permanente de licitação por um representante munido de documento que o credencie a participar deste procedimento licitatório.</w:t>
      </w:r>
    </w:p>
    <w:p w:rsidR="009036C1" w:rsidRDefault="00AE3766" w:rsidP="00B9774F">
      <w:pPr>
        <w:spacing w:line="276" w:lineRule="auto"/>
        <w:jc w:val="both"/>
        <w:rPr>
          <w:rFonts w:ascii="Calibri" w:eastAsia="Calibri" w:hAnsi="Calibri" w:cs="Calibri"/>
        </w:rPr>
      </w:pPr>
      <w:r>
        <w:rPr>
          <w:rFonts w:ascii="Calibri" w:eastAsia="Calibri" w:hAnsi="Calibri" w:cs="Calibri"/>
        </w:rPr>
        <w:t>4</w:t>
      </w:r>
      <w:r w:rsidR="001F58CA">
        <w:rPr>
          <w:rFonts w:ascii="Calibri" w:eastAsia="Calibri" w:hAnsi="Calibri" w:cs="Calibri"/>
        </w:rPr>
        <w:t>.2 - Cada licitante credenciará apenas um representante que será o único admitido a intervir nas fases do procedimento licitatório e a responder, para todos os atos e efeitos previstos neste Edital.</w:t>
      </w:r>
    </w:p>
    <w:p w:rsidR="009036C1" w:rsidRDefault="00AE3766" w:rsidP="00B9774F">
      <w:pPr>
        <w:spacing w:line="276" w:lineRule="auto"/>
        <w:jc w:val="both"/>
        <w:rPr>
          <w:rFonts w:ascii="Calibri" w:eastAsia="Calibri" w:hAnsi="Calibri" w:cs="Calibri"/>
        </w:rPr>
      </w:pPr>
      <w:r>
        <w:rPr>
          <w:rFonts w:ascii="Calibri" w:eastAsia="Calibri" w:hAnsi="Calibri" w:cs="Calibri"/>
        </w:rPr>
        <w:t>4</w:t>
      </w:r>
      <w:r w:rsidR="001F58CA">
        <w:rPr>
          <w:rFonts w:ascii="Calibri" w:eastAsia="Calibri" w:hAnsi="Calibri" w:cs="Calibri"/>
        </w:rPr>
        <w:t xml:space="preserve">.3 - </w:t>
      </w:r>
      <w:r w:rsidR="001F58CA">
        <w:rPr>
          <w:rFonts w:ascii="Calibri" w:eastAsia="Calibri" w:hAnsi="Calibri" w:cs="Calibri"/>
          <w:b/>
        </w:rPr>
        <w:t>Por credenciamento entende-se a apresentação conjunta dos seguintes documentos:</w:t>
      </w:r>
    </w:p>
    <w:p w:rsidR="009036C1" w:rsidRDefault="001F58CA" w:rsidP="00B9774F">
      <w:pPr>
        <w:spacing w:line="276" w:lineRule="auto"/>
        <w:jc w:val="both"/>
        <w:rPr>
          <w:rFonts w:ascii="Calibri" w:eastAsia="Calibri" w:hAnsi="Calibri" w:cs="Calibri"/>
        </w:rPr>
      </w:pPr>
      <w:r>
        <w:rPr>
          <w:rFonts w:ascii="Calibri" w:eastAsia="Calibri" w:hAnsi="Calibri" w:cs="Calibri"/>
        </w:rPr>
        <w:t>I – cópia do documento de identidade ou qualquer outro que identifique o representante (autenticado);</w:t>
      </w:r>
    </w:p>
    <w:p w:rsidR="009036C1" w:rsidRDefault="001F58CA" w:rsidP="00B9774F">
      <w:pPr>
        <w:spacing w:line="276" w:lineRule="auto"/>
        <w:jc w:val="both"/>
        <w:rPr>
          <w:rFonts w:ascii="Calibri" w:eastAsia="Calibri" w:hAnsi="Calibri" w:cs="Calibri"/>
        </w:rPr>
      </w:pPr>
      <w:r>
        <w:rPr>
          <w:rFonts w:ascii="Calibri" w:eastAsia="Calibri" w:hAnsi="Calibri" w:cs="Calibri"/>
        </w:rPr>
        <w:t>II – procuração, que comprove a outorga de poderes, na forma da lei, para formular ofertas e lances de preços e praticar todos os demais atos pertinentes ao certame em nome da licitante, ou documento no qual estejam expressos poderes para exercer direitos e assumir obrigações, no caso do representante ser sócio, proprietário, dirigente ou assemelhado da licitante, em decorrência de tal investidura.</w:t>
      </w:r>
    </w:p>
    <w:p w:rsidR="009036C1" w:rsidRDefault="00AE3766" w:rsidP="00B9774F">
      <w:pPr>
        <w:spacing w:line="276" w:lineRule="auto"/>
        <w:jc w:val="both"/>
        <w:rPr>
          <w:rFonts w:ascii="Calibri" w:eastAsia="Calibri" w:hAnsi="Calibri" w:cs="Calibri"/>
        </w:rPr>
      </w:pPr>
      <w:r>
        <w:rPr>
          <w:rFonts w:ascii="Calibri" w:eastAsia="Calibri" w:hAnsi="Calibri" w:cs="Calibri"/>
        </w:rPr>
        <w:t>4</w:t>
      </w:r>
      <w:r w:rsidR="001F58CA">
        <w:rPr>
          <w:rFonts w:ascii="Calibri" w:eastAsia="Calibri" w:hAnsi="Calibri" w:cs="Calibri"/>
        </w:rPr>
        <w:t>.4 - Caso a procuração seja particular, deverá ter firma reconhecida e estar acompanhada dos documentos comprobatórios dos poderes do outorgante, tais como contrato social/alteração contratual.</w:t>
      </w:r>
    </w:p>
    <w:p w:rsidR="009036C1" w:rsidRDefault="00AE3766" w:rsidP="00B9774F">
      <w:pPr>
        <w:spacing w:line="276" w:lineRule="auto"/>
        <w:jc w:val="both"/>
        <w:rPr>
          <w:rFonts w:ascii="Calibri" w:eastAsia="Calibri" w:hAnsi="Calibri" w:cs="Calibri"/>
          <w:u w:val="single"/>
        </w:rPr>
      </w:pPr>
      <w:r>
        <w:rPr>
          <w:rFonts w:ascii="Calibri" w:eastAsia="Calibri" w:hAnsi="Calibri" w:cs="Calibri"/>
        </w:rPr>
        <w:t>4</w:t>
      </w:r>
      <w:r w:rsidR="001F58CA">
        <w:rPr>
          <w:rFonts w:ascii="Calibri" w:eastAsia="Calibri" w:hAnsi="Calibri" w:cs="Calibri"/>
        </w:rPr>
        <w:t xml:space="preserve">.5 - Em se tratando de Microempresa – ME ou Empresa de Pequeno Porte – EPP, a comprovação desta condição será efetuada mediante certidão expedida pela Junta Comercial e deverá ocorrer quando do credenciamento, </w:t>
      </w:r>
      <w:r w:rsidR="001F58CA">
        <w:rPr>
          <w:rFonts w:ascii="Calibri" w:eastAsia="Calibri" w:hAnsi="Calibri" w:cs="Calibri"/>
          <w:u w:val="single"/>
        </w:rPr>
        <w:t>sob pena de não aplicação dos efeitos da Lei Complementar nº. 123/2006.</w:t>
      </w:r>
    </w:p>
    <w:p w:rsidR="00695C5B" w:rsidRDefault="00AE3766" w:rsidP="00B9774F">
      <w:pPr>
        <w:spacing w:line="276" w:lineRule="auto"/>
        <w:jc w:val="both"/>
        <w:rPr>
          <w:rFonts w:ascii="Calibri" w:eastAsia="Calibri" w:hAnsi="Calibri" w:cs="Calibri"/>
        </w:rPr>
      </w:pPr>
      <w:r>
        <w:rPr>
          <w:rFonts w:ascii="Calibri" w:eastAsia="Calibri" w:hAnsi="Calibri" w:cs="Calibri"/>
        </w:rPr>
        <w:lastRenderedPageBreak/>
        <w:t>4</w:t>
      </w:r>
      <w:r w:rsidR="001F58CA">
        <w:rPr>
          <w:rFonts w:ascii="Calibri" w:eastAsia="Calibri" w:hAnsi="Calibri" w:cs="Calibri"/>
        </w:rPr>
        <w:t>.6 - A não apresentação ou incorreção de quaisquer dos documentos de credenciamento impedirá a participação do representante da licitante na sessão.</w:t>
      </w:r>
    </w:p>
    <w:p w:rsidR="009036C1" w:rsidRDefault="00AE3766" w:rsidP="00B9774F">
      <w:pPr>
        <w:spacing w:line="276" w:lineRule="auto"/>
        <w:jc w:val="both"/>
        <w:rPr>
          <w:rFonts w:ascii="Calibri" w:eastAsia="Calibri" w:hAnsi="Calibri" w:cs="Calibri"/>
        </w:rPr>
      </w:pPr>
      <w:r>
        <w:rPr>
          <w:rFonts w:ascii="Calibri" w:eastAsia="Calibri" w:hAnsi="Calibri" w:cs="Calibri"/>
        </w:rPr>
        <w:t>4</w:t>
      </w:r>
      <w:r w:rsidR="001F58CA">
        <w:rPr>
          <w:rFonts w:ascii="Calibri" w:eastAsia="Calibri" w:hAnsi="Calibri" w:cs="Calibri"/>
        </w:rPr>
        <w:t>.7 - O representante poderá ser substituído por outro devidamente credenciado.</w:t>
      </w:r>
    </w:p>
    <w:p w:rsidR="009036C1" w:rsidRDefault="00AE3766" w:rsidP="00B9774F">
      <w:pPr>
        <w:spacing w:line="276" w:lineRule="auto"/>
        <w:jc w:val="both"/>
        <w:rPr>
          <w:rFonts w:ascii="Calibri" w:eastAsia="Calibri" w:hAnsi="Calibri" w:cs="Calibri"/>
        </w:rPr>
      </w:pPr>
      <w:r>
        <w:rPr>
          <w:rFonts w:ascii="Calibri" w:eastAsia="Calibri" w:hAnsi="Calibri" w:cs="Calibri"/>
        </w:rPr>
        <w:t>4</w:t>
      </w:r>
      <w:r w:rsidR="001F58CA">
        <w:rPr>
          <w:rFonts w:ascii="Calibri" w:eastAsia="Calibri" w:hAnsi="Calibri" w:cs="Calibri"/>
        </w:rPr>
        <w:t>.8 - Não será admitida a participação de um mesmo representante para mais de uma licitante.</w:t>
      </w:r>
    </w:p>
    <w:p w:rsidR="009036C1" w:rsidRDefault="00AE3766" w:rsidP="00B9774F">
      <w:pPr>
        <w:spacing w:line="276" w:lineRule="auto"/>
        <w:jc w:val="both"/>
        <w:rPr>
          <w:rFonts w:ascii="Calibri" w:eastAsia="Calibri" w:hAnsi="Calibri" w:cs="Calibri"/>
        </w:rPr>
      </w:pPr>
      <w:r>
        <w:rPr>
          <w:rFonts w:ascii="Calibri" w:eastAsia="Calibri" w:hAnsi="Calibri" w:cs="Calibri"/>
        </w:rPr>
        <w:t>4</w:t>
      </w:r>
      <w:r w:rsidR="001F58CA">
        <w:rPr>
          <w:rFonts w:ascii="Calibri" w:eastAsia="Calibri" w:hAnsi="Calibri" w:cs="Calibri"/>
        </w:rPr>
        <w:t>.9 - O representante legal poderá ser substituído em qualquer fase do processo, podendo ser indicado a qualquer tempo um representante, caso tal providência não tenha sido efetivada inicialmente, desde que apresente a documentação solicitada, em conformidade com os ditames deste Instrumento Convocatório.</w:t>
      </w:r>
    </w:p>
    <w:p w:rsidR="00AE3766" w:rsidRDefault="00AE3766" w:rsidP="00AE3766">
      <w:pPr>
        <w:jc w:val="both"/>
        <w:rPr>
          <w:rFonts w:ascii="Calibri" w:eastAsia="Calibri" w:hAnsi="Calibri" w:cs="Calibri"/>
        </w:rPr>
      </w:pPr>
      <w:r>
        <w:rPr>
          <w:rFonts w:ascii="Calibri" w:eastAsia="Calibri" w:hAnsi="Calibri" w:cs="Calibri"/>
        </w:rPr>
        <w:t xml:space="preserve">4.10 - </w:t>
      </w:r>
      <w:r w:rsidRPr="00AE3766">
        <w:rPr>
          <w:rFonts w:ascii="Calibri" w:eastAsia="Calibri" w:hAnsi="Calibri" w:cs="Calibri"/>
        </w:rPr>
        <w:t>A opção de remessa pelos Correios é de inteira responsabilidade do interessado, que deverá, por meios seguros, garantir que os mesmos chegarão ao Departamento de Licitações.</w:t>
      </w:r>
    </w:p>
    <w:p w:rsidR="009036C1" w:rsidRDefault="009036C1" w:rsidP="00B9774F">
      <w:pPr>
        <w:spacing w:line="276" w:lineRule="auto"/>
        <w:jc w:val="both"/>
        <w:rPr>
          <w:rFonts w:ascii="Calibri" w:eastAsia="Calibri" w:hAnsi="Calibri" w:cs="Calibri"/>
        </w:rPr>
      </w:pPr>
    </w:p>
    <w:p w:rsidR="009036C1" w:rsidRDefault="000E6C40" w:rsidP="00B9774F">
      <w:pPr>
        <w:spacing w:line="276" w:lineRule="auto"/>
        <w:jc w:val="both"/>
        <w:rPr>
          <w:rFonts w:ascii="Calibri" w:eastAsia="Calibri" w:hAnsi="Calibri" w:cs="Calibri"/>
        </w:rPr>
      </w:pPr>
      <w:r>
        <w:rPr>
          <w:rFonts w:ascii="Calibri" w:eastAsia="Calibri" w:hAnsi="Calibri" w:cs="Calibri"/>
          <w:b/>
        </w:rPr>
        <w:t>5</w:t>
      </w:r>
      <w:r w:rsidR="001F58CA">
        <w:rPr>
          <w:rFonts w:ascii="Calibri" w:eastAsia="Calibri" w:hAnsi="Calibri" w:cs="Calibri"/>
          <w:b/>
        </w:rPr>
        <w:t>.  - Da Entrega dos Envelopes e Forma de Apresentação dos Documentos</w:t>
      </w:r>
    </w:p>
    <w:p w:rsidR="009036C1" w:rsidRDefault="000E6C40" w:rsidP="00B9774F">
      <w:pPr>
        <w:spacing w:line="276" w:lineRule="auto"/>
        <w:jc w:val="both"/>
        <w:rPr>
          <w:rFonts w:ascii="Calibri" w:eastAsia="Calibri" w:hAnsi="Calibri" w:cs="Calibri"/>
        </w:rPr>
      </w:pPr>
      <w:r>
        <w:rPr>
          <w:rFonts w:ascii="Calibri" w:eastAsia="Calibri" w:hAnsi="Calibri" w:cs="Calibri"/>
        </w:rPr>
        <w:t>5</w:t>
      </w:r>
      <w:r w:rsidR="001F58CA">
        <w:rPr>
          <w:rFonts w:ascii="Calibri" w:eastAsia="Calibri" w:hAnsi="Calibri" w:cs="Calibri"/>
        </w:rPr>
        <w:t>.1- No dia, hora e local mencionados no preâmbulo deste Edital, cada interessado entregará ao Presidente da Comissão e aos seus auxiliares, um envelope contendo os documentos necessários à participação do certame.</w:t>
      </w:r>
    </w:p>
    <w:p w:rsidR="009036C1" w:rsidRDefault="000E6C40" w:rsidP="00B9774F">
      <w:pPr>
        <w:spacing w:line="276" w:lineRule="auto"/>
        <w:jc w:val="both"/>
        <w:rPr>
          <w:rFonts w:ascii="Calibri" w:eastAsia="Calibri" w:hAnsi="Calibri" w:cs="Calibri"/>
        </w:rPr>
      </w:pPr>
      <w:r>
        <w:rPr>
          <w:rFonts w:ascii="Calibri" w:eastAsia="Calibri" w:hAnsi="Calibri" w:cs="Calibri"/>
        </w:rPr>
        <w:t>5</w:t>
      </w:r>
      <w:r w:rsidR="001F58CA">
        <w:rPr>
          <w:rFonts w:ascii="Calibri" w:eastAsia="Calibri" w:hAnsi="Calibri" w:cs="Calibri"/>
        </w:rPr>
        <w:t>.2- Os documentos necessários à participação na presente licitação poderão ser apresentados em original, ou por qualquer processo de cópia autenticada por Cartório competente ou por servidor do Município, ou por meio de publicação em órgão de imprensa oficial, quando for o caso de empresa estrangeira.</w:t>
      </w:r>
    </w:p>
    <w:p w:rsidR="009036C1" w:rsidRDefault="000E6C40" w:rsidP="00B9774F">
      <w:pPr>
        <w:spacing w:line="276" w:lineRule="auto"/>
        <w:jc w:val="both"/>
        <w:rPr>
          <w:rFonts w:ascii="Calibri" w:eastAsia="Calibri" w:hAnsi="Calibri" w:cs="Calibri"/>
        </w:rPr>
      </w:pPr>
      <w:r>
        <w:rPr>
          <w:rFonts w:ascii="Calibri" w:eastAsia="Calibri" w:hAnsi="Calibri" w:cs="Calibri"/>
        </w:rPr>
        <w:t>5</w:t>
      </w:r>
      <w:r w:rsidR="001F58CA">
        <w:rPr>
          <w:rFonts w:ascii="Calibri" w:eastAsia="Calibri" w:hAnsi="Calibri" w:cs="Calibri"/>
        </w:rPr>
        <w:t>.3- Não serão aceitos documentos apresentados por meio de fitas, discos magnéticos, filmes ou cópias em fac-símile, mesmo autenticadas, admitindo-se fotos, gravuras, desenhos, gráficos ou catálogos apenas como forma de ilustração das propostas comerciais.</w:t>
      </w:r>
    </w:p>
    <w:p w:rsidR="009036C1" w:rsidRDefault="001F58CA" w:rsidP="00B9774F">
      <w:pPr>
        <w:spacing w:line="276" w:lineRule="auto"/>
        <w:jc w:val="both"/>
        <w:rPr>
          <w:rFonts w:ascii="Calibri" w:eastAsia="Calibri" w:hAnsi="Calibri" w:cs="Calibri"/>
        </w:rPr>
      </w:pPr>
      <w:r>
        <w:rPr>
          <w:rFonts w:ascii="Calibri" w:eastAsia="Calibri" w:hAnsi="Calibri" w:cs="Calibri"/>
        </w:rPr>
        <w:t>I – Envelope contendo os documentos relativos à Documentos de Habilitação:</w:t>
      </w:r>
    </w:p>
    <w:p w:rsidR="009036C1" w:rsidRDefault="009036C1" w:rsidP="00B9774F">
      <w:pPr>
        <w:spacing w:line="276" w:lineRule="auto"/>
        <w:jc w:val="both"/>
        <w:rPr>
          <w:rFonts w:ascii="Calibri" w:eastAsia="Calibri" w:hAnsi="Calibri" w:cs="Calibri"/>
        </w:rPr>
      </w:pPr>
    </w:p>
    <w:p w:rsidR="009036C1" w:rsidRDefault="001F58CA" w:rsidP="00B9774F">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rPr>
      </w:pPr>
      <w:r>
        <w:rPr>
          <w:rFonts w:ascii="Calibri" w:eastAsia="Calibri" w:hAnsi="Calibri" w:cs="Calibri"/>
        </w:rPr>
        <w:tab/>
      </w:r>
    </w:p>
    <w:p w:rsidR="009036C1" w:rsidRDefault="001F58CA" w:rsidP="00B9774F">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rPr>
      </w:pPr>
      <w:r>
        <w:rPr>
          <w:rFonts w:ascii="Calibri" w:eastAsia="Calibri" w:hAnsi="Calibri" w:cs="Calibri"/>
        </w:rPr>
        <w:t>Presidente da Comissão e Membros da Prefeitura Municipal de Tupaciguara</w:t>
      </w:r>
      <w:r>
        <w:rPr>
          <w:rFonts w:ascii="Calibri" w:eastAsia="Calibri" w:hAnsi="Calibri" w:cs="Calibri"/>
        </w:rPr>
        <w:tab/>
      </w:r>
    </w:p>
    <w:p w:rsidR="009036C1" w:rsidRPr="00052021" w:rsidRDefault="001F58CA" w:rsidP="00B9774F">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rPr>
      </w:pPr>
      <w:r>
        <w:rPr>
          <w:rFonts w:ascii="Calibri" w:eastAsia="Calibri" w:hAnsi="Calibri" w:cs="Calibri"/>
        </w:rPr>
        <w:t xml:space="preserve">Processo Licitatório nº </w:t>
      </w:r>
      <w:r w:rsidRPr="00052021">
        <w:rPr>
          <w:rFonts w:ascii="Calibri" w:eastAsia="Calibri" w:hAnsi="Calibri" w:cs="Calibri"/>
        </w:rPr>
        <w:t>0</w:t>
      </w:r>
      <w:r w:rsidR="00401CE0">
        <w:rPr>
          <w:rFonts w:ascii="Calibri" w:eastAsia="Calibri" w:hAnsi="Calibri" w:cs="Calibri"/>
        </w:rPr>
        <w:t>__</w:t>
      </w:r>
      <w:r w:rsidRPr="00052021">
        <w:rPr>
          <w:rFonts w:ascii="Calibri" w:eastAsia="Calibri" w:hAnsi="Calibri" w:cs="Calibri"/>
        </w:rPr>
        <w:t xml:space="preserve">/2021      </w:t>
      </w:r>
    </w:p>
    <w:p w:rsidR="009036C1" w:rsidRDefault="001F58CA" w:rsidP="00B9774F">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rPr>
      </w:pPr>
      <w:r w:rsidRPr="00052021">
        <w:rPr>
          <w:rFonts w:ascii="Calibri" w:eastAsia="Calibri" w:hAnsi="Calibri" w:cs="Calibri"/>
        </w:rPr>
        <w:tab/>
        <w:t>Credenciamento nº.0</w:t>
      </w:r>
      <w:r w:rsidR="00401CE0">
        <w:rPr>
          <w:rFonts w:ascii="Calibri" w:eastAsia="Calibri" w:hAnsi="Calibri" w:cs="Calibri"/>
        </w:rPr>
        <w:t>__</w:t>
      </w:r>
      <w:r w:rsidRPr="00052021">
        <w:rPr>
          <w:rFonts w:ascii="Calibri" w:eastAsia="Calibri" w:hAnsi="Calibri" w:cs="Calibri"/>
        </w:rPr>
        <w:t>/2021</w:t>
      </w:r>
    </w:p>
    <w:p w:rsidR="009036C1" w:rsidRDefault="001F58CA" w:rsidP="00B9774F">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rPr>
      </w:pPr>
      <w:r>
        <w:rPr>
          <w:rFonts w:ascii="Calibri" w:eastAsia="Calibri" w:hAnsi="Calibri" w:cs="Calibri"/>
        </w:rPr>
        <w:tab/>
        <w:t>Razão Social</w:t>
      </w:r>
    </w:p>
    <w:p w:rsidR="009036C1" w:rsidRDefault="001F58CA" w:rsidP="00B9774F">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rPr>
      </w:pPr>
      <w:r>
        <w:rPr>
          <w:rFonts w:ascii="Calibri" w:eastAsia="Calibri" w:hAnsi="Calibri" w:cs="Calibri"/>
        </w:rPr>
        <w:tab/>
        <w:t>CNPJ nº.</w:t>
      </w:r>
    </w:p>
    <w:p w:rsidR="009036C1" w:rsidRDefault="001F58CA" w:rsidP="00B9774F">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rPr>
      </w:pPr>
      <w:r>
        <w:rPr>
          <w:rFonts w:ascii="Calibri" w:eastAsia="Calibri" w:hAnsi="Calibri" w:cs="Calibri"/>
        </w:rPr>
        <w:tab/>
        <w:t>Envelope nº. 01 - Documentos de Habilitação</w:t>
      </w:r>
    </w:p>
    <w:p w:rsidR="000E6C40" w:rsidRDefault="000E6C40" w:rsidP="00B9774F">
      <w:pPr>
        <w:spacing w:line="276" w:lineRule="auto"/>
        <w:jc w:val="both"/>
        <w:rPr>
          <w:rFonts w:ascii="Calibri" w:eastAsia="Calibri" w:hAnsi="Calibri" w:cs="Calibri"/>
        </w:rPr>
      </w:pPr>
    </w:p>
    <w:p w:rsidR="009036C1" w:rsidRDefault="001F58CA" w:rsidP="00B9774F">
      <w:pPr>
        <w:spacing w:line="276" w:lineRule="auto"/>
        <w:jc w:val="both"/>
        <w:rPr>
          <w:rFonts w:ascii="Calibri" w:eastAsia="Calibri" w:hAnsi="Calibri" w:cs="Calibri"/>
        </w:rPr>
      </w:pPr>
      <w:r>
        <w:rPr>
          <w:rFonts w:ascii="Calibri" w:eastAsia="Calibri" w:hAnsi="Calibri" w:cs="Calibri"/>
        </w:rPr>
        <w:t>II – Envelope contendo os documentos relativos Proposta de Preços:</w:t>
      </w:r>
    </w:p>
    <w:p w:rsidR="009036C1" w:rsidRDefault="009036C1" w:rsidP="00B9774F">
      <w:pPr>
        <w:spacing w:line="276" w:lineRule="auto"/>
        <w:jc w:val="both"/>
        <w:rPr>
          <w:rFonts w:ascii="Calibri" w:eastAsia="Calibri" w:hAnsi="Calibri" w:cs="Calibri"/>
        </w:rPr>
      </w:pPr>
    </w:p>
    <w:p w:rsidR="009036C1" w:rsidRDefault="001F58CA" w:rsidP="00B9774F">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rPr>
      </w:pPr>
      <w:r>
        <w:rPr>
          <w:rFonts w:ascii="Calibri" w:eastAsia="Calibri" w:hAnsi="Calibri" w:cs="Calibri"/>
        </w:rPr>
        <w:tab/>
        <w:t>Presidente da Comissão e Membros da Prefeitura Municipal de Tupaciguara</w:t>
      </w:r>
    </w:p>
    <w:p w:rsidR="009036C1" w:rsidRDefault="001F58CA" w:rsidP="00B9774F">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rPr>
      </w:pPr>
      <w:r>
        <w:rPr>
          <w:rFonts w:ascii="Calibri" w:eastAsia="Calibri" w:hAnsi="Calibri" w:cs="Calibri"/>
        </w:rPr>
        <w:lastRenderedPageBreak/>
        <w:tab/>
        <w:t xml:space="preserve">Processo Licitatório nº </w:t>
      </w:r>
      <w:r w:rsidRPr="00052021">
        <w:rPr>
          <w:rFonts w:ascii="Calibri" w:eastAsia="Calibri" w:hAnsi="Calibri" w:cs="Calibri"/>
        </w:rPr>
        <w:t>0</w:t>
      </w:r>
      <w:r w:rsidR="00401CE0">
        <w:rPr>
          <w:rFonts w:ascii="Calibri" w:eastAsia="Calibri" w:hAnsi="Calibri" w:cs="Calibri"/>
        </w:rPr>
        <w:t>__</w:t>
      </w:r>
      <w:r w:rsidRPr="00052021">
        <w:rPr>
          <w:rFonts w:ascii="Calibri" w:eastAsia="Calibri" w:hAnsi="Calibri" w:cs="Calibri"/>
        </w:rPr>
        <w:t>/2021</w:t>
      </w:r>
      <w:r>
        <w:rPr>
          <w:rFonts w:ascii="Calibri" w:eastAsia="Calibri" w:hAnsi="Calibri" w:cs="Calibri"/>
        </w:rPr>
        <w:t xml:space="preserve">      </w:t>
      </w:r>
    </w:p>
    <w:p w:rsidR="009036C1" w:rsidRDefault="00052021" w:rsidP="00B9774F">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rPr>
      </w:pPr>
      <w:r>
        <w:rPr>
          <w:rFonts w:ascii="Calibri" w:eastAsia="Calibri" w:hAnsi="Calibri" w:cs="Calibri"/>
        </w:rPr>
        <w:tab/>
        <w:t xml:space="preserve">Credenciamento nº. </w:t>
      </w:r>
      <w:r w:rsidR="00B9774F">
        <w:rPr>
          <w:rFonts w:ascii="Calibri" w:eastAsia="Calibri" w:hAnsi="Calibri" w:cs="Calibri"/>
        </w:rPr>
        <w:t>0</w:t>
      </w:r>
      <w:r w:rsidR="00401CE0">
        <w:rPr>
          <w:rFonts w:ascii="Calibri" w:eastAsia="Calibri" w:hAnsi="Calibri" w:cs="Calibri"/>
        </w:rPr>
        <w:t>__</w:t>
      </w:r>
      <w:r w:rsidR="001F58CA" w:rsidRPr="00052021">
        <w:rPr>
          <w:rFonts w:ascii="Calibri" w:eastAsia="Calibri" w:hAnsi="Calibri" w:cs="Calibri"/>
        </w:rPr>
        <w:t>/2021</w:t>
      </w:r>
      <w:r w:rsidR="001F58CA">
        <w:rPr>
          <w:rFonts w:ascii="Calibri" w:eastAsia="Calibri" w:hAnsi="Calibri" w:cs="Calibri"/>
        </w:rPr>
        <w:t xml:space="preserve">      </w:t>
      </w:r>
    </w:p>
    <w:p w:rsidR="009036C1" w:rsidRDefault="001F58CA" w:rsidP="00B9774F">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rPr>
      </w:pPr>
      <w:r>
        <w:rPr>
          <w:rFonts w:ascii="Calibri" w:eastAsia="Calibri" w:hAnsi="Calibri" w:cs="Calibri"/>
        </w:rPr>
        <w:tab/>
        <w:t>Razão Social</w:t>
      </w:r>
    </w:p>
    <w:p w:rsidR="009036C1" w:rsidRDefault="001F58CA" w:rsidP="00B9774F">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rPr>
      </w:pPr>
      <w:r>
        <w:rPr>
          <w:rFonts w:ascii="Calibri" w:eastAsia="Calibri" w:hAnsi="Calibri" w:cs="Calibri"/>
        </w:rPr>
        <w:tab/>
        <w:t>CNPJ nº.</w:t>
      </w:r>
    </w:p>
    <w:p w:rsidR="009036C1" w:rsidRDefault="001F58CA" w:rsidP="00B9774F">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rPr>
      </w:pPr>
      <w:r>
        <w:rPr>
          <w:rFonts w:ascii="Calibri" w:eastAsia="Calibri" w:hAnsi="Calibri" w:cs="Calibri"/>
        </w:rPr>
        <w:tab/>
        <w:t xml:space="preserve">Envelope nº. 02 - Proposta de Credenciamento Serviços Médicos </w:t>
      </w:r>
    </w:p>
    <w:p w:rsidR="009036C1" w:rsidRDefault="009036C1" w:rsidP="00B9774F">
      <w:pPr>
        <w:spacing w:line="276" w:lineRule="auto"/>
        <w:jc w:val="both"/>
        <w:rPr>
          <w:rFonts w:ascii="Calibri" w:eastAsia="Calibri" w:hAnsi="Calibri" w:cs="Calibri"/>
        </w:rPr>
      </w:pPr>
    </w:p>
    <w:p w:rsidR="009036C1" w:rsidRDefault="001F58CA" w:rsidP="00B9774F">
      <w:pPr>
        <w:spacing w:line="276" w:lineRule="auto"/>
        <w:jc w:val="both"/>
        <w:rPr>
          <w:rFonts w:ascii="Calibri" w:eastAsia="Calibri" w:hAnsi="Calibri" w:cs="Calibri"/>
        </w:rPr>
      </w:pPr>
      <w:r>
        <w:rPr>
          <w:rFonts w:ascii="Calibri" w:eastAsia="Calibri" w:hAnsi="Calibri" w:cs="Calibri"/>
          <w:b/>
        </w:rPr>
        <w:t>5- Da Habilitação</w:t>
      </w:r>
    </w:p>
    <w:p w:rsidR="009036C1" w:rsidRDefault="001F58CA" w:rsidP="00B9774F">
      <w:pPr>
        <w:spacing w:line="276" w:lineRule="auto"/>
        <w:jc w:val="both"/>
        <w:rPr>
          <w:rFonts w:ascii="Calibri" w:eastAsia="Calibri" w:hAnsi="Calibri" w:cs="Calibri"/>
        </w:rPr>
      </w:pPr>
      <w:r>
        <w:rPr>
          <w:rFonts w:ascii="Calibri" w:eastAsia="Calibri" w:hAnsi="Calibri" w:cs="Calibri"/>
        </w:rPr>
        <w:t xml:space="preserve">5.1- Para participar deste certame, o participante deverá acondicionar dentro do envelope </w:t>
      </w:r>
      <w:r w:rsidR="00695C5B">
        <w:rPr>
          <w:rFonts w:ascii="Calibri" w:eastAsia="Calibri" w:hAnsi="Calibri" w:cs="Calibri"/>
        </w:rPr>
        <w:t>hermeticamente</w:t>
      </w:r>
      <w:r>
        <w:rPr>
          <w:rFonts w:ascii="Calibri" w:eastAsia="Calibri" w:hAnsi="Calibri" w:cs="Calibri"/>
        </w:rPr>
        <w:t xml:space="preserve"> fechado, contendo em sua face externa, a razão social da empresa, o número do edital de credenciamento e escrito a frase “</w:t>
      </w:r>
      <w:r>
        <w:rPr>
          <w:rFonts w:ascii="Calibri" w:eastAsia="Calibri" w:hAnsi="Calibri" w:cs="Calibri"/>
          <w:b/>
        </w:rPr>
        <w:t>Documentos para Habilitação</w:t>
      </w:r>
      <w:r>
        <w:rPr>
          <w:rFonts w:ascii="Calibri" w:eastAsia="Calibri" w:hAnsi="Calibri" w:cs="Calibri"/>
        </w:rPr>
        <w:t>”, os seguintes documentos:</w:t>
      </w:r>
    </w:p>
    <w:p w:rsidR="00FA7CD6" w:rsidRDefault="00FA7CD6" w:rsidP="00B9774F">
      <w:pPr>
        <w:pBdr>
          <w:top w:val="nil"/>
          <w:left w:val="nil"/>
          <w:bottom w:val="nil"/>
          <w:right w:val="nil"/>
          <w:between w:val="nil"/>
        </w:pBdr>
        <w:spacing w:line="276" w:lineRule="auto"/>
        <w:jc w:val="both"/>
        <w:rPr>
          <w:rFonts w:ascii="Calibri" w:eastAsia="Calibri" w:hAnsi="Calibri" w:cs="Calibri"/>
          <w:b/>
          <w:color w:val="000000"/>
        </w:rPr>
      </w:pPr>
    </w:p>
    <w:p w:rsidR="00FA7CD6" w:rsidRPr="004A7691" w:rsidRDefault="003C4E8E" w:rsidP="00FA7CD6">
      <w:pPr>
        <w:spacing w:line="276" w:lineRule="auto"/>
        <w:jc w:val="both"/>
        <w:rPr>
          <w:rFonts w:ascii="Calibri" w:hAnsi="Calibri"/>
          <w:b/>
          <w:kern w:val="2"/>
        </w:rPr>
      </w:pPr>
      <w:r>
        <w:rPr>
          <w:rFonts w:ascii="Calibri" w:hAnsi="Calibri"/>
          <w:b/>
          <w:kern w:val="2"/>
        </w:rPr>
        <w:t>5.2</w:t>
      </w:r>
      <w:r w:rsidR="00FA7CD6" w:rsidRPr="004A7691">
        <w:rPr>
          <w:rFonts w:ascii="Calibri" w:hAnsi="Calibri"/>
          <w:b/>
          <w:kern w:val="2"/>
        </w:rPr>
        <w:t xml:space="preserve"> - Habilitação jurídica:</w:t>
      </w:r>
    </w:p>
    <w:p w:rsidR="00FA7CD6" w:rsidRPr="00A342CD" w:rsidRDefault="00FA7CD6" w:rsidP="00FA7CD6">
      <w:pPr>
        <w:spacing w:line="276" w:lineRule="auto"/>
        <w:jc w:val="both"/>
        <w:rPr>
          <w:rFonts w:ascii="Calibri" w:hAnsi="Calibri"/>
        </w:rPr>
      </w:pPr>
      <w:r w:rsidRPr="00A342CD">
        <w:rPr>
          <w:rFonts w:ascii="Calibri" w:hAnsi="Calibri"/>
        </w:rPr>
        <w:t>a) registro comercial, no caso de empresa individual.</w:t>
      </w:r>
    </w:p>
    <w:p w:rsidR="00FA7CD6" w:rsidRPr="00A342CD" w:rsidRDefault="00FA7CD6" w:rsidP="00FA7CD6">
      <w:pPr>
        <w:spacing w:line="276" w:lineRule="auto"/>
        <w:jc w:val="both"/>
        <w:rPr>
          <w:rFonts w:ascii="Calibri" w:hAnsi="Calibri"/>
        </w:rPr>
      </w:pPr>
      <w:r w:rsidRPr="00A342CD">
        <w:rPr>
          <w:rFonts w:ascii="Calibri" w:hAnsi="Calibri"/>
        </w:rPr>
        <w:t>b) ato constitutivo, estatuto ou contrato social e suas alterações se houver ou a última consolidada, devidamente registrada, em se tratando de sociedades empresárias ou por ações, acompanhadas da documentação de eleição de seus administradores.</w:t>
      </w:r>
    </w:p>
    <w:p w:rsidR="00FA7CD6" w:rsidRPr="00A342CD" w:rsidRDefault="00FA7CD6" w:rsidP="00FA7CD6">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FA7CD6" w:rsidRPr="00A342CD" w:rsidRDefault="00FA7CD6" w:rsidP="00FA7CD6">
      <w:pPr>
        <w:pStyle w:val="PargrafodaLista"/>
        <w:spacing w:after="0"/>
        <w:ind w:left="18" w:right="14"/>
        <w:jc w:val="both"/>
        <w:rPr>
          <w:rFonts w:cs="Arial"/>
          <w:sz w:val="24"/>
          <w:szCs w:val="24"/>
        </w:rPr>
      </w:pPr>
      <w:r w:rsidRPr="00A342CD">
        <w:rPr>
          <w:rFonts w:cs="Arial"/>
          <w:sz w:val="24"/>
          <w:szCs w:val="24"/>
        </w:rPr>
        <w:t xml:space="preserve">d) Decreto de autorização, em se tratando de empresa ou sociedade estrangeira em funcionamento no País </w:t>
      </w:r>
      <w:r>
        <w:rPr>
          <w:rFonts w:cs="Arial"/>
          <w:noProof/>
          <w:sz w:val="24"/>
          <w:szCs w:val="24"/>
        </w:rPr>
        <w:drawing>
          <wp:inline distT="0" distB="0" distL="0" distR="0" wp14:anchorId="7E185069" wp14:editId="05D1DA5D">
            <wp:extent cx="19050" cy="38100"/>
            <wp:effectExtent l="19050" t="0" r="0" b="0"/>
            <wp:docPr id="6"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12"/>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A342CD">
        <w:rPr>
          <w:rFonts w:cs="Arial"/>
          <w:sz w:val="24"/>
          <w:szCs w:val="24"/>
        </w:rPr>
        <w:t>e ato de registro ou autorização para funcionamento expedido pelo órgão competente, quando as atividades assim o exigir.</w:t>
      </w:r>
    </w:p>
    <w:p w:rsidR="00FA7CD6" w:rsidRDefault="00FA7CD6" w:rsidP="00FA7CD6">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FA7CD6" w:rsidRDefault="00FA7CD6" w:rsidP="00FA7CD6">
      <w:pPr>
        <w:spacing w:line="276" w:lineRule="auto"/>
        <w:jc w:val="both"/>
        <w:rPr>
          <w:rFonts w:ascii="Calibri" w:hAnsi="Calibri"/>
        </w:rPr>
      </w:pPr>
      <w:r w:rsidRPr="00A87702">
        <w:rPr>
          <w:rFonts w:ascii="Calibri" w:hAnsi="Calibri" w:cs="Arial"/>
        </w:rPr>
        <w:t xml:space="preserve">f) </w:t>
      </w:r>
      <w:r w:rsidRPr="00A87702">
        <w:rPr>
          <w:rFonts w:ascii="Calibri" w:hAnsi="Calibri"/>
        </w:rPr>
        <w:t xml:space="preserve">Em se tratando de microempreendedor individual – MEI: Certificado da Condição de Microempreendedor Individual - CCMEI, cuja aceitação ficará condicionada à verificação da autenticidade no sítio </w:t>
      </w:r>
      <w:hyperlink r:id="rId13">
        <w:r w:rsidRPr="00A87702">
          <w:rPr>
            <w:rFonts w:ascii="Calibri" w:hAnsi="Calibri"/>
          </w:rPr>
          <w:t>www.portaldoempreendedor.gov.br</w:t>
        </w:r>
      </w:hyperlink>
      <w:r>
        <w:rPr>
          <w:rFonts w:ascii="Calibri" w:hAnsi="Calibri"/>
        </w:rPr>
        <w:t>.</w:t>
      </w:r>
    </w:p>
    <w:p w:rsidR="00FA7CD6" w:rsidRDefault="00FA7CD6" w:rsidP="00FA7CD6">
      <w:pPr>
        <w:spacing w:line="276" w:lineRule="auto"/>
        <w:jc w:val="both"/>
        <w:rPr>
          <w:rFonts w:ascii="Calibri" w:hAnsi="Calibri"/>
        </w:rPr>
      </w:pPr>
      <w:r>
        <w:rPr>
          <w:rFonts w:ascii="Calibri" w:hAnsi="Calibri"/>
        </w:rPr>
        <w:t>g) O objeto social descrito no ato constitutivo deverá possuir ramo de atividade compatível com o objeto licitado.</w:t>
      </w:r>
    </w:p>
    <w:p w:rsidR="00FA7CD6" w:rsidRPr="004A7691" w:rsidRDefault="00FA7CD6" w:rsidP="00FA7CD6">
      <w:pPr>
        <w:spacing w:line="276" w:lineRule="auto"/>
        <w:jc w:val="both"/>
        <w:rPr>
          <w:rFonts w:ascii="Calibri" w:hAnsi="Calibri"/>
        </w:rPr>
      </w:pPr>
    </w:p>
    <w:p w:rsidR="00FA7CD6" w:rsidRPr="004A7691" w:rsidRDefault="003C4E8E" w:rsidP="00FA7CD6">
      <w:pPr>
        <w:spacing w:line="276" w:lineRule="auto"/>
        <w:jc w:val="both"/>
        <w:rPr>
          <w:rFonts w:ascii="Calibri" w:hAnsi="Calibri"/>
          <w:b/>
          <w:kern w:val="2"/>
        </w:rPr>
      </w:pPr>
      <w:r>
        <w:rPr>
          <w:rFonts w:ascii="Calibri" w:hAnsi="Calibri"/>
          <w:b/>
          <w:kern w:val="2"/>
        </w:rPr>
        <w:t>5.3</w:t>
      </w:r>
      <w:r w:rsidR="00FA7CD6" w:rsidRPr="004A7691">
        <w:rPr>
          <w:rFonts w:ascii="Calibri" w:hAnsi="Calibri"/>
          <w:b/>
          <w:kern w:val="2"/>
        </w:rPr>
        <w:t xml:space="preserve"> - Regularidade Fiscal</w:t>
      </w:r>
    </w:p>
    <w:p w:rsidR="00FA7CD6" w:rsidRPr="00A342CD" w:rsidRDefault="00FA7CD6" w:rsidP="00FA7CD6">
      <w:pPr>
        <w:spacing w:line="276" w:lineRule="auto"/>
        <w:jc w:val="both"/>
        <w:rPr>
          <w:rFonts w:ascii="Calibri" w:hAnsi="Calibri"/>
        </w:rPr>
      </w:pPr>
      <w:r w:rsidRPr="00A342CD">
        <w:rPr>
          <w:rFonts w:ascii="Calibri" w:hAnsi="Calibri"/>
          <w:kern w:val="2"/>
        </w:rPr>
        <w:t>a) P</w:t>
      </w:r>
      <w:r w:rsidRPr="00A342CD">
        <w:rPr>
          <w:rFonts w:ascii="Calibri" w:hAnsi="Calibri"/>
        </w:rPr>
        <w:t>rova de inscrição no Cadastro Nacional de Pessoas Jurídicas (CNPJ) atualizado, relativo ao</w:t>
      </w:r>
      <w:r>
        <w:rPr>
          <w:rFonts w:ascii="Calibri" w:hAnsi="Calibri"/>
        </w:rPr>
        <w:t xml:space="preserve"> domicílio ou sede do licitante</w:t>
      </w:r>
      <w:r w:rsidRPr="00A342CD">
        <w:rPr>
          <w:rFonts w:ascii="Calibri" w:hAnsi="Calibri"/>
        </w:rPr>
        <w:t>.</w:t>
      </w:r>
    </w:p>
    <w:p w:rsidR="00FA7CD6" w:rsidRDefault="00FA7CD6" w:rsidP="00FA7CD6">
      <w:pPr>
        <w:spacing w:line="276" w:lineRule="auto"/>
        <w:jc w:val="both"/>
        <w:rPr>
          <w:rFonts w:ascii="Calibri" w:hAnsi="Calibri"/>
        </w:rPr>
      </w:pPr>
      <w:r w:rsidRPr="00A342CD">
        <w:rPr>
          <w:rFonts w:ascii="Calibri" w:hAnsi="Calibri"/>
        </w:rPr>
        <w:t>b) Prova de inscrição no cadastro de contribuintes estadual ou municipal, se houver relativo à</w:t>
      </w:r>
      <w:r>
        <w:rPr>
          <w:rFonts w:ascii="Calibri" w:hAnsi="Calibri"/>
        </w:rPr>
        <w:t xml:space="preserve"> sede ou domicílio do licitante, atualizado.</w:t>
      </w:r>
    </w:p>
    <w:p w:rsidR="00FA7CD6" w:rsidRPr="00A342CD" w:rsidRDefault="00FA7CD6" w:rsidP="00FA7CD6">
      <w:pPr>
        <w:spacing w:line="276" w:lineRule="auto"/>
        <w:jc w:val="both"/>
        <w:rPr>
          <w:rFonts w:ascii="Calibri" w:hAnsi="Calibri"/>
        </w:rPr>
      </w:pPr>
      <w:r w:rsidRPr="00A342CD">
        <w:rPr>
          <w:rFonts w:ascii="Calibri" w:hAnsi="Calibri"/>
        </w:rPr>
        <w:t>c) Certidão Negativa de Débitos Relativos a Tributos Federais e Dívida Ativa da União, conjunta, com prova de regularidade relativa à Seguridade Social (INSS), conforme MF nº. 358 de 05/09/2014.</w:t>
      </w:r>
    </w:p>
    <w:p w:rsidR="00FA7CD6" w:rsidRPr="00A342CD" w:rsidRDefault="00FA7CD6" w:rsidP="00FA7CD6">
      <w:pPr>
        <w:spacing w:line="276" w:lineRule="auto"/>
        <w:jc w:val="both"/>
        <w:rPr>
          <w:rFonts w:ascii="Calibri" w:hAnsi="Calibri"/>
        </w:rPr>
      </w:pPr>
      <w:r w:rsidRPr="00A342CD">
        <w:rPr>
          <w:rFonts w:ascii="Calibri" w:hAnsi="Calibri"/>
        </w:rPr>
        <w:lastRenderedPageBreak/>
        <w:t>d) Certificado de Regularidade de Situação perante o Fundo de Garantia do Tempo de Serviço - FGTS ou documento equivalente que comprove a regularidade.</w:t>
      </w:r>
    </w:p>
    <w:p w:rsidR="00FA7CD6" w:rsidRPr="00A342CD" w:rsidRDefault="00FA7CD6" w:rsidP="00FA7CD6">
      <w:pPr>
        <w:spacing w:line="276" w:lineRule="auto"/>
        <w:jc w:val="both"/>
        <w:rPr>
          <w:rFonts w:ascii="Calibri" w:hAnsi="Calibri"/>
        </w:rPr>
      </w:pPr>
      <w:r w:rsidRPr="00A342CD">
        <w:rPr>
          <w:rFonts w:ascii="Calibri" w:hAnsi="Calibri"/>
        </w:rPr>
        <w:t>e) Certidão de regularidade com a Fazenda Estadual e Municipal, referente ao domicílio da empresa.</w:t>
      </w:r>
    </w:p>
    <w:p w:rsidR="00FA7CD6" w:rsidRPr="00A342CD" w:rsidRDefault="00FA7CD6" w:rsidP="00FA7CD6">
      <w:pPr>
        <w:spacing w:line="276" w:lineRule="auto"/>
        <w:jc w:val="both"/>
        <w:rPr>
          <w:rFonts w:ascii="Calibri" w:hAnsi="Calibri"/>
        </w:rPr>
      </w:pPr>
      <w:r w:rsidRPr="00A342CD">
        <w:rPr>
          <w:rFonts w:ascii="Calibri" w:hAnsi="Calibri"/>
        </w:rPr>
        <w:t>f) Prova de inexistência de débitos inadimplidos perante a Justiça do Trabalho, mediante apresentação de certidão negativa nos termos da Lei nº. 12.440/2011.</w:t>
      </w:r>
    </w:p>
    <w:p w:rsidR="00FA7CD6" w:rsidRDefault="00FA7CD6" w:rsidP="00FA7CD6">
      <w:pPr>
        <w:spacing w:line="276" w:lineRule="auto"/>
        <w:jc w:val="both"/>
        <w:rPr>
          <w:rFonts w:ascii="Calibri" w:hAnsi="Calibri"/>
        </w:rPr>
      </w:pPr>
      <w:r w:rsidRPr="00A342CD">
        <w:rPr>
          <w:rFonts w:ascii="Calibri" w:hAnsi="Calibri"/>
        </w:rPr>
        <w:t>g) 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FA7CD6" w:rsidRDefault="00FA7CD6" w:rsidP="00FA7CD6">
      <w:pPr>
        <w:spacing w:line="276" w:lineRule="auto"/>
        <w:jc w:val="both"/>
        <w:rPr>
          <w:rFonts w:ascii="Calibri" w:hAnsi="Calibri"/>
        </w:rPr>
      </w:pPr>
      <w:r w:rsidRPr="003F4714">
        <w:rPr>
          <w:rFonts w:ascii="Calibri" w:hAnsi="Calibri"/>
        </w:rPr>
        <w:t xml:space="preserve">h) </w:t>
      </w:r>
      <w:r w:rsidRPr="00B63E88">
        <w:rPr>
          <w:rFonts w:ascii="Calibri" w:hAnsi="Calibri"/>
        </w:rPr>
        <w:t xml:space="preserve">Certidão Simplificada, </w:t>
      </w:r>
      <w:r w:rsidRPr="00B63E88">
        <w:rPr>
          <w:rFonts w:ascii="Calibri" w:hAnsi="Calibri"/>
          <w:u w:val="single"/>
        </w:rPr>
        <w:t>Ou</w:t>
      </w:r>
      <w:r w:rsidRPr="00B63E88">
        <w:rPr>
          <w:rFonts w:ascii="Calibri" w:hAnsi="Calibri"/>
        </w:rPr>
        <w:t xml:space="preserve"> Simplificada Digital da Junta Comercial, com data de emissão máxima de 90 (Noventa) dias, para fins de comprovação da condição de Microempresas (ME), Empresas de Pequeno Porte (EPP)</w:t>
      </w:r>
      <w:r>
        <w:rPr>
          <w:rFonts w:ascii="Calibri" w:hAnsi="Calibri"/>
        </w:rPr>
        <w:t>, quando for o caso, conforme disposição do art. 3º da Instrução Normativa do Departamento Nacional de Registro do Comércio – DNRC nº 36, de 03/03/2017.</w:t>
      </w:r>
    </w:p>
    <w:p w:rsidR="00FA7CD6" w:rsidRPr="004A7691" w:rsidRDefault="00FA7CD6" w:rsidP="00FA7CD6">
      <w:pPr>
        <w:spacing w:line="276" w:lineRule="auto"/>
        <w:jc w:val="both"/>
        <w:rPr>
          <w:rFonts w:ascii="Calibri" w:hAnsi="Calibri"/>
        </w:rPr>
      </w:pPr>
    </w:p>
    <w:p w:rsidR="00FA7CD6" w:rsidRPr="004A7691" w:rsidRDefault="003C4E8E" w:rsidP="00FA7CD6">
      <w:pPr>
        <w:spacing w:line="276" w:lineRule="auto"/>
        <w:jc w:val="both"/>
        <w:rPr>
          <w:rFonts w:ascii="Calibri" w:hAnsi="Calibri"/>
          <w:b/>
        </w:rPr>
      </w:pPr>
      <w:r>
        <w:rPr>
          <w:rFonts w:ascii="Calibri" w:hAnsi="Calibri"/>
          <w:b/>
        </w:rPr>
        <w:t>5.4</w:t>
      </w:r>
      <w:r w:rsidR="00FA7CD6" w:rsidRPr="004A7691">
        <w:rPr>
          <w:rFonts w:ascii="Calibri" w:hAnsi="Calibri"/>
          <w:b/>
        </w:rPr>
        <w:t xml:space="preserve"> - Qualificação Econômico-Financeira</w:t>
      </w:r>
    </w:p>
    <w:p w:rsidR="00FA7CD6" w:rsidRDefault="00FA7CD6" w:rsidP="00FA7CD6">
      <w:pPr>
        <w:spacing w:line="276" w:lineRule="auto"/>
        <w:jc w:val="both"/>
        <w:rPr>
          <w:rFonts w:ascii="Calibri" w:hAnsi="Calibri"/>
        </w:rPr>
      </w:pPr>
      <w:r w:rsidRPr="004A7691">
        <w:rPr>
          <w:rFonts w:ascii="Calibri" w:hAnsi="Calibri"/>
        </w:rPr>
        <w:t>a) Certidão Negativa de falência e concordata, expedida pelo distribuidor da sede da pessoa jurídica.</w:t>
      </w:r>
    </w:p>
    <w:p w:rsidR="002B36D6" w:rsidRPr="002B36D6" w:rsidRDefault="002B36D6" w:rsidP="002B36D6">
      <w:pPr>
        <w:spacing w:line="276" w:lineRule="auto"/>
        <w:jc w:val="both"/>
        <w:rPr>
          <w:rFonts w:ascii="Calibri" w:hAnsi="Calibri"/>
        </w:rPr>
      </w:pPr>
      <w:r>
        <w:rPr>
          <w:rFonts w:ascii="Calibri" w:hAnsi="Calibri"/>
        </w:rPr>
        <w:t xml:space="preserve">b) </w:t>
      </w:r>
      <w:r w:rsidRPr="002B36D6">
        <w:rPr>
          <w:rFonts w:ascii="Calibri" w:hAnsi="Calibri"/>
        </w:rPr>
        <w:t>Balanço    Patrimonial   e   demonstrações contábeis    do    último exercício, já exigíveis e apresentados na forma da lei, vedada a sua substituição por balancetes ou balanços provisórios, podendo ser atualizado, quando encerrados há mais de 3 (três) meses da data de apresentação de proposta, pela variação do IGP-DI (índice Geral de Preços - Disponibilidade Interna, publicado  pela  Fundação Getúlio  Vargas  - FGV)  ocorrida  no  período, ou  de outro  indicador que o venha substituir, comprovando que o participante possui boa  situação   financeira,   avaliada   pelos   índices   de  Liquidez   Geral   (LG), Solvência Geral (SG) e Liquidez Corrente (LC), iguais ou superiores a 1 (um).</w:t>
      </w:r>
    </w:p>
    <w:p w:rsidR="002B36D6" w:rsidRPr="002B36D6" w:rsidRDefault="002B36D6" w:rsidP="002B36D6">
      <w:pPr>
        <w:spacing w:line="276" w:lineRule="auto"/>
        <w:jc w:val="both"/>
        <w:rPr>
          <w:rFonts w:ascii="Calibri" w:hAnsi="Calibri"/>
        </w:rPr>
      </w:pPr>
      <w:r>
        <w:rPr>
          <w:rFonts w:ascii="Calibri" w:hAnsi="Calibri"/>
        </w:rPr>
        <w:t xml:space="preserve">c) </w:t>
      </w:r>
      <w:r w:rsidRPr="002B36D6">
        <w:rPr>
          <w:rFonts w:ascii="Calibri" w:hAnsi="Calibri"/>
        </w:rPr>
        <w:t>Entende-se   por   apresentados na forma   da Lei, o   Balanço Patrimonial e Demonstrações Contábeis, devidamente datadas e assinadas pelo responsável da empresa, e por profissional de contabilidade habilitado e devidamente registrado no Conselho Regional de Contabilidade.</w:t>
      </w:r>
    </w:p>
    <w:p w:rsidR="002B36D6" w:rsidRPr="002B36D6" w:rsidRDefault="002B36D6" w:rsidP="002B36D6">
      <w:pPr>
        <w:spacing w:line="276" w:lineRule="auto"/>
        <w:jc w:val="both"/>
        <w:rPr>
          <w:rFonts w:ascii="Calibri" w:hAnsi="Calibri"/>
        </w:rPr>
      </w:pPr>
      <w:r>
        <w:rPr>
          <w:rFonts w:ascii="Calibri" w:hAnsi="Calibri"/>
        </w:rPr>
        <w:t xml:space="preserve">d) </w:t>
      </w:r>
      <w:r w:rsidRPr="002B36D6">
        <w:rPr>
          <w:rFonts w:ascii="Calibri" w:hAnsi="Calibri"/>
        </w:rPr>
        <w:t>O Balanço Patrimonial e Demonstrações Contábeis deverão ser apresentados em cópia autenticadas das folhas do livro diário em que se encontram transcritos, acompanhados de cópia autenticadas dos termos de abertura e encerramento dos respectivos livros, ou por publicações em jornais de grande circulação ou diário oficial, quando se trata de Sociedade Anônima.</w:t>
      </w:r>
    </w:p>
    <w:p w:rsidR="002B36D6" w:rsidRPr="002B36D6" w:rsidRDefault="002B36D6" w:rsidP="002B36D6">
      <w:pPr>
        <w:spacing w:line="276" w:lineRule="auto"/>
        <w:jc w:val="both"/>
        <w:rPr>
          <w:rFonts w:ascii="Calibri" w:hAnsi="Calibri"/>
        </w:rPr>
      </w:pPr>
      <w:r>
        <w:rPr>
          <w:rFonts w:ascii="Calibri" w:hAnsi="Calibri"/>
        </w:rPr>
        <w:t xml:space="preserve">e) </w:t>
      </w:r>
      <w:r w:rsidRPr="002B36D6">
        <w:rPr>
          <w:rFonts w:ascii="Calibri" w:hAnsi="Calibri"/>
        </w:rPr>
        <w:t xml:space="preserve">As pessoas jurídicas obrigadas a adotar a Escrituração Contábil Digital - ECD, bem como as sociedades empresárias que facultativamente aderiram ao sistema, nos termos da </w:t>
      </w:r>
      <w:r w:rsidRPr="002B36D6">
        <w:rPr>
          <w:rFonts w:ascii="Calibri" w:hAnsi="Calibri"/>
        </w:rPr>
        <w:lastRenderedPageBreak/>
        <w:t>Instrução Normativa da Receita Federal do Brasil nº 1.774, de 22 de dezembro de 2017, poderão apresentar a ECD para os fins previstos no item 6.1.4.1.1 do edital.</w:t>
      </w:r>
    </w:p>
    <w:p w:rsidR="002B36D6" w:rsidRPr="002B36D6" w:rsidRDefault="002B36D6" w:rsidP="002B36D6">
      <w:pPr>
        <w:spacing w:line="276" w:lineRule="auto"/>
        <w:jc w:val="both"/>
        <w:rPr>
          <w:rFonts w:ascii="Calibri" w:hAnsi="Calibri"/>
        </w:rPr>
      </w:pPr>
      <w:r>
        <w:rPr>
          <w:rFonts w:ascii="Calibri" w:hAnsi="Calibri"/>
        </w:rPr>
        <w:t xml:space="preserve">f) </w:t>
      </w:r>
      <w:r w:rsidRPr="002B36D6">
        <w:rPr>
          <w:rFonts w:ascii="Calibri" w:hAnsi="Calibri"/>
        </w:rPr>
        <w:t>No caso de empresa constituída há menos de 1 (um) ano, admite- se a apresentação de balanço   patrimonial   e demonstrações contábeis referentes ao período da existência da sociedade.</w:t>
      </w:r>
    </w:p>
    <w:p w:rsidR="002B36D6" w:rsidRPr="002B36D6" w:rsidRDefault="002B36D6" w:rsidP="002B36D6">
      <w:pPr>
        <w:spacing w:line="276" w:lineRule="auto"/>
        <w:jc w:val="both"/>
        <w:rPr>
          <w:rFonts w:ascii="Calibri" w:hAnsi="Calibri"/>
        </w:rPr>
      </w:pPr>
    </w:p>
    <w:p w:rsidR="002B36D6" w:rsidRPr="002B36D6" w:rsidRDefault="002B36D6" w:rsidP="002B36D6">
      <w:pPr>
        <w:spacing w:line="276" w:lineRule="auto"/>
        <w:jc w:val="both"/>
        <w:rPr>
          <w:rFonts w:ascii="Calibri" w:hAnsi="Calibri"/>
        </w:rPr>
      </w:pPr>
      <w:r>
        <w:rPr>
          <w:rFonts w:ascii="Calibri" w:hAnsi="Calibri"/>
        </w:rPr>
        <w:t xml:space="preserve">g) </w:t>
      </w:r>
      <w:r w:rsidRPr="002B36D6">
        <w:rPr>
          <w:rFonts w:ascii="Calibri" w:hAnsi="Calibri"/>
        </w:rPr>
        <w:t>A composição   da boa situação   financeira   da empresa será verificada por meio do cálculo do índice contábil da empresa a ser entregue, considerando-se habilitados os participantes que apresentarem os Índices de Liquidez Geral (LG), Solvência Geral (SG) e Liquidez Corrente (LC), maiores ou iguais a 1 (um), extraídos das seguintes fórmulas:</w:t>
      </w:r>
    </w:p>
    <w:p w:rsidR="002B36D6" w:rsidRPr="002B36D6" w:rsidRDefault="002B36D6" w:rsidP="002B36D6">
      <w:pPr>
        <w:spacing w:line="276" w:lineRule="auto"/>
        <w:jc w:val="both"/>
        <w:rPr>
          <w:rFonts w:ascii="Calibri" w:hAnsi="Calibri"/>
        </w:rPr>
      </w:pPr>
    </w:p>
    <w:p w:rsidR="002B36D6" w:rsidRPr="002B36D6" w:rsidRDefault="00783D6B" w:rsidP="00BD0C50">
      <w:pPr>
        <w:spacing w:line="276" w:lineRule="auto"/>
        <w:rPr>
          <w:rFonts w:ascii="Calibri" w:hAnsi="Calibri"/>
        </w:rPr>
      </w:pPr>
      <w:r>
        <w:rPr>
          <w:rFonts w:ascii="Calibri" w:hAnsi="Calibri"/>
        </w:rPr>
        <w:t>Ativo Circulante + Realizável a Longo Praz</w:t>
      </w:r>
      <w:r w:rsidR="002B36D6" w:rsidRPr="002B36D6">
        <w:rPr>
          <w:rFonts w:ascii="Calibri" w:hAnsi="Calibri"/>
        </w:rPr>
        <w:t>o</w:t>
      </w:r>
    </w:p>
    <w:p w:rsidR="002B36D6" w:rsidRPr="002B36D6" w:rsidRDefault="002B36D6" w:rsidP="00BD0C50">
      <w:pPr>
        <w:spacing w:line="276" w:lineRule="auto"/>
        <w:rPr>
          <w:rFonts w:ascii="Calibri" w:hAnsi="Calibri"/>
        </w:rPr>
      </w:pPr>
    </w:p>
    <w:p w:rsidR="002B36D6" w:rsidRPr="002B36D6" w:rsidRDefault="00783D6B" w:rsidP="00BD0C50">
      <w:pPr>
        <w:spacing w:line="276" w:lineRule="auto"/>
        <w:rPr>
          <w:rFonts w:ascii="Calibri" w:hAnsi="Calibri"/>
        </w:rPr>
      </w:pPr>
      <w:r>
        <w:rPr>
          <w:rFonts w:ascii="Calibri" w:hAnsi="Calibri"/>
        </w:rPr>
        <w:t xml:space="preserve">LG = </w:t>
      </w:r>
      <w:r w:rsidRPr="002B36D6">
        <w:rPr>
          <w:rFonts w:ascii="Calibri" w:hAnsi="Calibri"/>
        </w:rPr>
        <w:t>Passivo</w:t>
      </w:r>
      <w:r w:rsidR="002B36D6" w:rsidRPr="002B36D6">
        <w:rPr>
          <w:rFonts w:ascii="Calibri" w:hAnsi="Calibri"/>
        </w:rPr>
        <w:t xml:space="preserve"> Cir</w:t>
      </w:r>
      <w:r>
        <w:rPr>
          <w:rFonts w:ascii="Calibri" w:hAnsi="Calibri"/>
        </w:rPr>
        <w:t>culante + Exigível a Longo Praz</w:t>
      </w:r>
      <w:r w:rsidR="002B36D6" w:rsidRPr="002B36D6">
        <w:rPr>
          <w:rFonts w:ascii="Calibri" w:hAnsi="Calibri"/>
        </w:rPr>
        <w:t>o</w:t>
      </w:r>
    </w:p>
    <w:p w:rsidR="002B36D6" w:rsidRPr="002B36D6" w:rsidRDefault="002B36D6" w:rsidP="00BD0C50">
      <w:pPr>
        <w:spacing w:line="276" w:lineRule="auto"/>
        <w:rPr>
          <w:rFonts w:ascii="Calibri" w:hAnsi="Calibri"/>
        </w:rPr>
      </w:pPr>
    </w:p>
    <w:p w:rsidR="002B36D6" w:rsidRPr="002B36D6" w:rsidRDefault="002B36D6" w:rsidP="00BD0C50">
      <w:pPr>
        <w:spacing w:line="276" w:lineRule="auto"/>
        <w:rPr>
          <w:rFonts w:ascii="Calibri" w:hAnsi="Calibri"/>
        </w:rPr>
      </w:pPr>
      <w:r w:rsidRPr="002B36D6">
        <w:rPr>
          <w:rFonts w:ascii="Calibri" w:hAnsi="Calibri"/>
        </w:rPr>
        <w:t>Ativo Total</w:t>
      </w:r>
    </w:p>
    <w:p w:rsidR="002B36D6" w:rsidRPr="002B36D6" w:rsidRDefault="002B36D6" w:rsidP="00BD0C50">
      <w:pPr>
        <w:spacing w:line="276" w:lineRule="auto"/>
        <w:rPr>
          <w:rFonts w:ascii="Calibri" w:hAnsi="Calibri"/>
        </w:rPr>
      </w:pPr>
    </w:p>
    <w:p w:rsidR="002B36D6" w:rsidRPr="002B36D6" w:rsidRDefault="00783D6B" w:rsidP="00BD0C50">
      <w:pPr>
        <w:spacing w:line="276" w:lineRule="auto"/>
        <w:rPr>
          <w:rFonts w:ascii="Calibri" w:hAnsi="Calibri"/>
        </w:rPr>
      </w:pPr>
      <w:r>
        <w:rPr>
          <w:rFonts w:ascii="Calibri" w:hAnsi="Calibri"/>
        </w:rPr>
        <w:t>SG =</w:t>
      </w:r>
      <w:r w:rsidR="002B36D6" w:rsidRPr="002B36D6">
        <w:rPr>
          <w:rFonts w:ascii="Calibri" w:hAnsi="Calibri"/>
        </w:rPr>
        <w:t xml:space="preserve"> Passivo Cir</w:t>
      </w:r>
      <w:r>
        <w:rPr>
          <w:rFonts w:ascii="Calibri" w:hAnsi="Calibri"/>
        </w:rPr>
        <w:t>culante + Exigível a Longo Praz</w:t>
      </w:r>
      <w:r w:rsidR="002B36D6" w:rsidRPr="002B36D6">
        <w:rPr>
          <w:rFonts w:ascii="Calibri" w:hAnsi="Calibri"/>
        </w:rPr>
        <w:t>o</w:t>
      </w:r>
    </w:p>
    <w:p w:rsidR="002B36D6" w:rsidRPr="002B36D6" w:rsidRDefault="002B36D6" w:rsidP="00BD0C50">
      <w:pPr>
        <w:spacing w:line="276" w:lineRule="auto"/>
        <w:rPr>
          <w:rFonts w:ascii="Calibri" w:hAnsi="Calibri"/>
        </w:rPr>
      </w:pPr>
    </w:p>
    <w:p w:rsidR="002B36D6" w:rsidRPr="002B36D6" w:rsidRDefault="002B36D6" w:rsidP="00BD0C50">
      <w:pPr>
        <w:spacing w:line="276" w:lineRule="auto"/>
        <w:rPr>
          <w:rFonts w:ascii="Calibri" w:hAnsi="Calibri"/>
        </w:rPr>
      </w:pPr>
      <w:r w:rsidRPr="002B36D6">
        <w:rPr>
          <w:rFonts w:ascii="Calibri" w:hAnsi="Calibri"/>
        </w:rPr>
        <w:t>Ativo Circulante</w:t>
      </w:r>
    </w:p>
    <w:p w:rsidR="002B36D6" w:rsidRPr="002B36D6" w:rsidRDefault="002B36D6" w:rsidP="00BD0C50">
      <w:pPr>
        <w:spacing w:line="276" w:lineRule="auto"/>
        <w:rPr>
          <w:rFonts w:ascii="Calibri" w:hAnsi="Calibri"/>
        </w:rPr>
      </w:pPr>
    </w:p>
    <w:p w:rsidR="002B36D6" w:rsidRPr="002B36D6" w:rsidRDefault="00783D6B" w:rsidP="00BD0C50">
      <w:pPr>
        <w:spacing w:line="276" w:lineRule="auto"/>
        <w:rPr>
          <w:rFonts w:ascii="Calibri" w:hAnsi="Calibri"/>
        </w:rPr>
      </w:pPr>
      <w:r>
        <w:rPr>
          <w:rFonts w:ascii="Calibri" w:hAnsi="Calibri"/>
        </w:rPr>
        <w:t xml:space="preserve">LC = </w:t>
      </w:r>
      <w:r w:rsidR="002B36D6" w:rsidRPr="002B36D6">
        <w:rPr>
          <w:rFonts w:ascii="Calibri" w:hAnsi="Calibri"/>
        </w:rPr>
        <w:t>Passivo Circulante</w:t>
      </w:r>
    </w:p>
    <w:p w:rsidR="002B36D6" w:rsidRPr="002B36D6" w:rsidRDefault="002B36D6" w:rsidP="002B36D6">
      <w:pPr>
        <w:spacing w:line="276" w:lineRule="auto"/>
        <w:jc w:val="both"/>
        <w:rPr>
          <w:rFonts w:ascii="Calibri" w:hAnsi="Calibri"/>
        </w:rPr>
      </w:pPr>
    </w:p>
    <w:p w:rsidR="002B36D6" w:rsidRPr="004A7691" w:rsidRDefault="00DC17AE" w:rsidP="00FA7CD6">
      <w:pPr>
        <w:spacing w:line="276" w:lineRule="auto"/>
        <w:jc w:val="both"/>
        <w:rPr>
          <w:rFonts w:ascii="Calibri" w:hAnsi="Calibri"/>
        </w:rPr>
      </w:pPr>
      <w:r>
        <w:rPr>
          <w:rFonts w:ascii="Calibri" w:hAnsi="Calibri"/>
        </w:rPr>
        <w:t xml:space="preserve">h) </w:t>
      </w:r>
      <w:r w:rsidR="002B36D6" w:rsidRPr="002B36D6">
        <w:rPr>
          <w:rFonts w:ascii="Calibri" w:hAnsi="Calibri"/>
        </w:rPr>
        <w:t xml:space="preserve">No caso de o fornecedor apresentar resultado inferior a 1 (um), em qualquer um dos índices apresentados no item </w:t>
      </w:r>
      <w:r w:rsidR="008408DD">
        <w:rPr>
          <w:rFonts w:ascii="Calibri" w:hAnsi="Calibri"/>
        </w:rPr>
        <w:t>g</w:t>
      </w:r>
      <w:r w:rsidR="002B36D6" w:rsidRPr="002B36D6">
        <w:rPr>
          <w:rFonts w:ascii="Calibri" w:hAnsi="Calibri"/>
        </w:rPr>
        <w:t>, o mesmo deverá apresentar comprovação do valor do patrimônio líquido mínimo de</w:t>
      </w:r>
      <w:r w:rsidR="00BD0C50">
        <w:rPr>
          <w:rFonts w:ascii="Calibri" w:hAnsi="Calibri"/>
        </w:rPr>
        <w:t xml:space="preserve"> </w:t>
      </w:r>
      <w:r w:rsidR="002B36D6" w:rsidRPr="002B36D6">
        <w:rPr>
          <w:rFonts w:ascii="Calibri" w:hAnsi="Calibri"/>
        </w:rPr>
        <w:t>0,5% (meio por cento) sobre o valor da contratação.</w:t>
      </w:r>
    </w:p>
    <w:p w:rsidR="00FA7CD6" w:rsidRDefault="00FA7CD6" w:rsidP="00FA7CD6">
      <w:pPr>
        <w:spacing w:line="276" w:lineRule="auto"/>
        <w:jc w:val="both"/>
        <w:rPr>
          <w:rFonts w:ascii="Calibri" w:hAnsi="Calibri"/>
          <w:b/>
        </w:rPr>
      </w:pPr>
    </w:p>
    <w:p w:rsidR="00FA7CD6" w:rsidRDefault="003C4E8E" w:rsidP="00FA7CD6">
      <w:pPr>
        <w:spacing w:line="276" w:lineRule="auto"/>
        <w:jc w:val="both"/>
        <w:rPr>
          <w:rFonts w:ascii="Calibri" w:hAnsi="Calibri"/>
          <w:b/>
        </w:rPr>
      </w:pPr>
      <w:r>
        <w:rPr>
          <w:rFonts w:ascii="Calibri" w:hAnsi="Calibri"/>
          <w:b/>
        </w:rPr>
        <w:t>5.5</w:t>
      </w:r>
      <w:r w:rsidR="00FA7CD6">
        <w:rPr>
          <w:rFonts w:ascii="Calibri" w:hAnsi="Calibri"/>
          <w:b/>
        </w:rPr>
        <w:t xml:space="preserve"> – Qualificação Técnica</w:t>
      </w:r>
    </w:p>
    <w:p w:rsidR="00FA7CD6" w:rsidRPr="00FA7CD6" w:rsidRDefault="006B1E1B" w:rsidP="00FA7CD6">
      <w:pPr>
        <w:spacing w:line="276" w:lineRule="auto"/>
        <w:jc w:val="both"/>
        <w:rPr>
          <w:rFonts w:ascii="Calibri" w:hAnsi="Calibri"/>
        </w:rPr>
      </w:pPr>
      <w:r>
        <w:rPr>
          <w:rFonts w:ascii="Calibri" w:hAnsi="Calibri"/>
        </w:rPr>
        <w:t>a</w:t>
      </w:r>
      <w:r w:rsidR="00FA7CD6">
        <w:rPr>
          <w:rFonts w:ascii="Calibri" w:hAnsi="Calibri"/>
        </w:rPr>
        <w:t xml:space="preserve">) </w:t>
      </w:r>
      <w:r w:rsidR="00FA7CD6" w:rsidRPr="00FA7CD6">
        <w:rPr>
          <w:rFonts w:ascii="Calibri" w:hAnsi="Calibri"/>
        </w:rPr>
        <w:t>Termo de Concessão, Autorização ou extrato de publicação no</w:t>
      </w:r>
      <w:r w:rsidR="00FA7CD6">
        <w:rPr>
          <w:rFonts w:ascii="Calibri" w:hAnsi="Calibri"/>
        </w:rPr>
        <w:t xml:space="preserve"> </w:t>
      </w:r>
      <w:r w:rsidR="00FA7CD6" w:rsidRPr="00FA7CD6">
        <w:rPr>
          <w:rFonts w:ascii="Calibri" w:hAnsi="Calibri"/>
        </w:rPr>
        <w:t>Diário Oficial da União para prestação de serviços SCM ou SMP.</w:t>
      </w:r>
    </w:p>
    <w:p w:rsidR="00FA7CD6" w:rsidRDefault="00FA7CD6" w:rsidP="00FA7CD6">
      <w:pPr>
        <w:spacing w:line="276" w:lineRule="auto"/>
        <w:jc w:val="both"/>
        <w:rPr>
          <w:rFonts w:ascii="Calibri" w:hAnsi="Calibri"/>
          <w:b/>
        </w:rPr>
      </w:pPr>
    </w:p>
    <w:p w:rsidR="00FA7CD6" w:rsidRPr="00C40412" w:rsidRDefault="003C4E8E" w:rsidP="00FA7CD6">
      <w:pPr>
        <w:spacing w:line="276" w:lineRule="auto"/>
        <w:jc w:val="both"/>
        <w:rPr>
          <w:rFonts w:ascii="Calibri" w:hAnsi="Calibri"/>
          <w:b/>
        </w:rPr>
      </w:pPr>
      <w:r>
        <w:rPr>
          <w:rFonts w:ascii="Calibri" w:hAnsi="Calibri"/>
          <w:b/>
        </w:rPr>
        <w:t>5.6</w:t>
      </w:r>
      <w:r w:rsidR="00FA7CD6" w:rsidRPr="00C40412">
        <w:rPr>
          <w:rFonts w:ascii="Calibri" w:hAnsi="Calibri"/>
          <w:b/>
        </w:rPr>
        <w:t xml:space="preserve"> - Outras Comprovações</w:t>
      </w:r>
    </w:p>
    <w:p w:rsidR="00FA7CD6" w:rsidRPr="003C4E8E" w:rsidRDefault="00FA7CD6" w:rsidP="00FA7CD6">
      <w:pPr>
        <w:pStyle w:val="Corpodetexto"/>
        <w:tabs>
          <w:tab w:val="left" w:pos="1134"/>
        </w:tabs>
        <w:spacing w:line="276" w:lineRule="auto"/>
        <w:rPr>
          <w:rFonts w:ascii="Calibri" w:hAnsi="Calibri"/>
          <w:b w:val="0"/>
        </w:rPr>
      </w:pPr>
      <w:r w:rsidRPr="00C40412">
        <w:rPr>
          <w:rFonts w:ascii="Calibri" w:hAnsi="Calibri"/>
        </w:rPr>
        <w:t xml:space="preserve">a) </w:t>
      </w:r>
      <w:r w:rsidRPr="003C4E8E">
        <w:rPr>
          <w:rFonts w:ascii="Calibri" w:hAnsi="Calibri"/>
          <w:b w:val="0"/>
        </w:rPr>
        <w:t>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rsidR="009036C1" w:rsidRDefault="009036C1" w:rsidP="00B9774F">
      <w:pPr>
        <w:spacing w:line="276" w:lineRule="auto"/>
        <w:jc w:val="both"/>
        <w:rPr>
          <w:rFonts w:ascii="Calibri" w:eastAsia="Calibri" w:hAnsi="Calibri" w:cs="Calibri"/>
        </w:rPr>
      </w:pPr>
    </w:p>
    <w:p w:rsidR="003C4E8E" w:rsidRPr="003C4E8E" w:rsidRDefault="003C4E8E" w:rsidP="003C4E8E">
      <w:pPr>
        <w:spacing w:line="276" w:lineRule="auto"/>
        <w:jc w:val="both"/>
        <w:rPr>
          <w:rFonts w:ascii="Calibri" w:hAnsi="Calibri"/>
        </w:rPr>
      </w:pPr>
      <w:r w:rsidRPr="00A56350">
        <w:rPr>
          <w:rFonts w:ascii="Calibri" w:hAnsi="Calibri"/>
          <w:b/>
        </w:rPr>
        <w:t>6 -</w:t>
      </w:r>
      <w:r>
        <w:rPr>
          <w:rFonts w:ascii="Calibri" w:hAnsi="Calibri"/>
        </w:rPr>
        <w:t xml:space="preserve"> </w:t>
      </w:r>
      <w:r w:rsidRPr="003C4E8E">
        <w:rPr>
          <w:rFonts w:ascii="Calibri" w:hAnsi="Calibri"/>
          <w:b/>
        </w:rPr>
        <w:t>Disposições Gerais De Habilitação</w:t>
      </w:r>
    </w:p>
    <w:p w:rsidR="003C4E8E" w:rsidRPr="003C4E8E" w:rsidRDefault="003C4E8E" w:rsidP="003C4E8E">
      <w:pPr>
        <w:spacing w:line="276" w:lineRule="auto"/>
        <w:jc w:val="both"/>
        <w:rPr>
          <w:rFonts w:ascii="Calibri" w:hAnsi="Calibri"/>
        </w:rPr>
      </w:pPr>
      <w:r>
        <w:rPr>
          <w:rFonts w:ascii="Calibri" w:hAnsi="Calibri"/>
        </w:rPr>
        <w:lastRenderedPageBreak/>
        <w:t>a)</w:t>
      </w:r>
      <w:r w:rsidRPr="003C4E8E">
        <w:rPr>
          <w:rFonts w:ascii="Calibri" w:hAnsi="Calibri"/>
        </w:rPr>
        <w:t xml:space="preserve"> Todos os documentos apresentados para a habilitação deverão conter, de forma clara e visível, o nome empresarial, o endereço e o CNPJ do fornecedor.</w:t>
      </w:r>
    </w:p>
    <w:p w:rsidR="003C4E8E" w:rsidRPr="003C4E8E" w:rsidRDefault="003C4E8E" w:rsidP="003C4E8E">
      <w:pPr>
        <w:spacing w:line="276" w:lineRule="auto"/>
        <w:jc w:val="both"/>
        <w:rPr>
          <w:rFonts w:ascii="Calibri" w:hAnsi="Calibri"/>
        </w:rPr>
      </w:pPr>
      <w:r>
        <w:rPr>
          <w:rFonts w:ascii="Calibri" w:hAnsi="Calibri"/>
        </w:rPr>
        <w:t xml:space="preserve">b) </w:t>
      </w:r>
      <w:r w:rsidRPr="003C4E8E">
        <w:rPr>
          <w:rFonts w:ascii="Calibri" w:hAnsi="Calibri"/>
        </w:rPr>
        <w:t>Se o fornecedor figurar como estabelecimento matriz, todos os documentos deverão estar em nome da matriz;</w:t>
      </w:r>
    </w:p>
    <w:p w:rsidR="003C4E8E" w:rsidRPr="003C4E8E" w:rsidRDefault="003C4E8E" w:rsidP="003C4E8E">
      <w:pPr>
        <w:spacing w:line="276" w:lineRule="auto"/>
        <w:jc w:val="both"/>
        <w:rPr>
          <w:rFonts w:ascii="Calibri" w:hAnsi="Calibri"/>
        </w:rPr>
      </w:pPr>
      <w:r>
        <w:rPr>
          <w:rFonts w:ascii="Calibri" w:hAnsi="Calibri"/>
        </w:rPr>
        <w:t>c)</w:t>
      </w:r>
      <w:r w:rsidRPr="003C4E8E">
        <w:rPr>
          <w:rFonts w:ascii="Calibri" w:hAnsi="Calibri"/>
        </w:rPr>
        <w:t xml:space="preserve"> Se o fornecedor figurar como filial, todos os documentos deverão estar no nome da filial;</w:t>
      </w:r>
    </w:p>
    <w:p w:rsidR="003C4E8E" w:rsidRPr="003C4E8E" w:rsidRDefault="003C4E8E" w:rsidP="003C4E8E">
      <w:pPr>
        <w:spacing w:line="276" w:lineRule="auto"/>
        <w:jc w:val="both"/>
        <w:rPr>
          <w:rFonts w:ascii="Calibri" w:hAnsi="Calibri"/>
        </w:rPr>
      </w:pPr>
      <w:r>
        <w:rPr>
          <w:rFonts w:ascii="Calibri" w:hAnsi="Calibri"/>
        </w:rPr>
        <w:t xml:space="preserve">d) </w:t>
      </w:r>
      <w:r w:rsidRPr="003C4E8E">
        <w:rPr>
          <w:rFonts w:ascii="Calibri" w:hAnsi="Calibri"/>
        </w:rPr>
        <w:t>Na hipótese de filial, podem ser apresentados documentos que, pela própria natureza, comprovadamente são emitidos em nome da matriz;</w:t>
      </w:r>
    </w:p>
    <w:p w:rsidR="003C4E8E" w:rsidRPr="003C4E8E" w:rsidRDefault="006B1E1B" w:rsidP="003C4E8E">
      <w:pPr>
        <w:spacing w:line="276" w:lineRule="auto"/>
        <w:jc w:val="both"/>
        <w:rPr>
          <w:rFonts w:ascii="Calibri" w:hAnsi="Calibri"/>
        </w:rPr>
      </w:pPr>
      <w:r>
        <w:rPr>
          <w:rFonts w:ascii="Calibri" w:hAnsi="Calibri"/>
        </w:rPr>
        <w:t>e</w:t>
      </w:r>
      <w:r w:rsidR="0015190C">
        <w:rPr>
          <w:rFonts w:ascii="Calibri" w:hAnsi="Calibri"/>
        </w:rPr>
        <w:t xml:space="preserve">) </w:t>
      </w:r>
      <w:r w:rsidR="003C4E8E" w:rsidRPr="003C4E8E">
        <w:rPr>
          <w:rFonts w:ascii="Calibri" w:hAnsi="Calibri"/>
        </w:rPr>
        <w:t xml:space="preserve">O não atendimento de qualquer das condições aqui previstas, deixar de apresentar quaisquer dos documentos exigidos para </w:t>
      </w:r>
      <w:r w:rsidR="0015190C" w:rsidRPr="003C4E8E">
        <w:rPr>
          <w:rFonts w:ascii="Calibri" w:hAnsi="Calibri"/>
        </w:rPr>
        <w:t>habilitação ou</w:t>
      </w:r>
      <w:r w:rsidR="003C4E8E" w:rsidRPr="003C4E8E">
        <w:rPr>
          <w:rFonts w:ascii="Calibri" w:hAnsi="Calibri"/>
        </w:rPr>
        <w:t xml:space="preserve"> apresentar com </w:t>
      </w:r>
      <w:r w:rsidR="0015190C" w:rsidRPr="003C4E8E">
        <w:rPr>
          <w:rFonts w:ascii="Calibri" w:hAnsi="Calibri"/>
        </w:rPr>
        <w:t>validade expirada, provocará</w:t>
      </w:r>
      <w:r w:rsidR="003C4E8E" w:rsidRPr="003C4E8E">
        <w:rPr>
          <w:rFonts w:ascii="Calibri" w:hAnsi="Calibri"/>
        </w:rPr>
        <w:t xml:space="preserve"> a </w:t>
      </w:r>
      <w:r w:rsidR="0015190C" w:rsidRPr="003C4E8E">
        <w:rPr>
          <w:rFonts w:ascii="Calibri" w:hAnsi="Calibri"/>
        </w:rPr>
        <w:t>inabilitação do participante e</w:t>
      </w:r>
      <w:r w:rsidR="003C4E8E" w:rsidRPr="003C4E8E">
        <w:rPr>
          <w:rFonts w:ascii="Calibri" w:hAnsi="Calibri"/>
        </w:rPr>
        <w:t xml:space="preserve"> ao consequente não credenciamento da empresa.</w:t>
      </w:r>
    </w:p>
    <w:p w:rsidR="003C4E8E" w:rsidRPr="003C4E8E" w:rsidRDefault="006B1E1B" w:rsidP="003C4E8E">
      <w:pPr>
        <w:spacing w:line="276" w:lineRule="auto"/>
        <w:jc w:val="both"/>
        <w:rPr>
          <w:rFonts w:ascii="Calibri" w:hAnsi="Calibri"/>
        </w:rPr>
      </w:pPr>
      <w:r>
        <w:rPr>
          <w:rFonts w:ascii="Calibri" w:hAnsi="Calibri"/>
        </w:rPr>
        <w:t>f</w:t>
      </w:r>
      <w:r w:rsidR="0015190C">
        <w:rPr>
          <w:rFonts w:ascii="Calibri" w:hAnsi="Calibri"/>
        </w:rPr>
        <w:t xml:space="preserve">) </w:t>
      </w:r>
      <w:r w:rsidR="003C4E8E" w:rsidRPr="003C4E8E">
        <w:rPr>
          <w:rFonts w:ascii="Calibri" w:hAnsi="Calibri"/>
        </w:rPr>
        <w:t xml:space="preserve">Todos os documentos emitidos em língua estrangeira deverão ser entregues acompanhados da tradução para Língua </w:t>
      </w:r>
      <w:r w:rsidR="0015190C" w:rsidRPr="003C4E8E">
        <w:rPr>
          <w:rFonts w:ascii="Calibri" w:hAnsi="Calibri"/>
        </w:rPr>
        <w:t>Portuguesa, efetuada por Tradutor</w:t>
      </w:r>
      <w:r w:rsidR="003C4E8E" w:rsidRPr="003C4E8E">
        <w:rPr>
          <w:rFonts w:ascii="Calibri" w:hAnsi="Calibri"/>
        </w:rPr>
        <w:t xml:space="preserve"> </w:t>
      </w:r>
      <w:r w:rsidR="0015190C" w:rsidRPr="003C4E8E">
        <w:rPr>
          <w:rFonts w:ascii="Calibri" w:hAnsi="Calibri"/>
        </w:rPr>
        <w:t>Juramentado, e</w:t>
      </w:r>
      <w:r w:rsidR="003C4E8E" w:rsidRPr="003C4E8E">
        <w:rPr>
          <w:rFonts w:ascii="Calibri" w:hAnsi="Calibri"/>
        </w:rPr>
        <w:t xml:space="preserve"> também devidamente consularizados ou registrados no Cartório de Títulos e Documentos.</w:t>
      </w:r>
    </w:p>
    <w:p w:rsidR="003C4E8E" w:rsidRPr="003C4E8E" w:rsidRDefault="006B1E1B" w:rsidP="003C4E8E">
      <w:pPr>
        <w:spacing w:line="276" w:lineRule="auto"/>
        <w:jc w:val="both"/>
        <w:rPr>
          <w:rFonts w:ascii="Calibri" w:hAnsi="Calibri"/>
        </w:rPr>
      </w:pPr>
      <w:r>
        <w:rPr>
          <w:rFonts w:ascii="Calibri" w:hAnsi="Calibri"/>
        </w:rPr>
        <w:t>g</w:t>
      </w:r>
      <w:r w:rsidR="0015190C">
        <w:rPr>
          <w:rFonts w:ascii="Calibri" w:hAnsi="Calibri"/>
        </w:rPr>
        <w:t xml:space="preserve">) </w:t>
      </w:r>
      <w:r w:rsidR="003C4E8E" w:rsidRPr="003C4E8E">
        <w:rPr>
          <w:rFonts w:ascii="Calibri" w:hAnsi="Calibri"/>
        </w:rPr>
        <w:t xml:space="preserve">Documentos de </w:t>
      </w:r>
      <w:r w:rsidR="0015190C" w:rsidRPr="003C4E8E">
        <w:rPr>
          <w:rFonts w:ascii="Calibri" w:hAnsi="Calibri"/>
        </w:rPr>
        <w:t>procedência estrangeira, mas</w:t>
      </w:r>
      <w:r w:rsidR="003C4E8E" w:rsidRPr="003C4E8E">
        <w:rPr>
          <w:rFonts w:ascii="Calibri" w:hAnsi="Calibri"/>
        </w:rPr>
        <w:t xml:space="preserve"> </w:t>
      </w:r>
      <w:r w:rsidR="0015190C" w:rsidRPr="003C4E8E">
        <w:rPr>
          <w:rFonts w:ascii="Calibri" w:hAnsi="Calibri"/>
        </w:rPr>
        <w:t>emitidos em</w:t>
      </w:r>
      <w:r w:rsidR="003C4E8E" w:rsidRPr="003C4E8E">
        <w:rPr>
          <w:rFonts w:ascii="Calibri" w:hAnsi="Calibri"/>
        </w:rPr>
        <w:t xml:space="preserve"> Língua Portuguesa, também deverão ser apresentados devidamente consularizados ou registrados no Cartório de Títulos e Documentos.</w:t>
      </w:r>
    </w:p>
    <w:p w:rsidR="003C4E8E" w:rsidRPr="003C4E8E" w:rsidRDefault="006B1E1B" w:rsidP="003C4E8E">
      <w:pPr>
        <w:spacing w:line="276" w:lineRule="auto"/>
        <w:jc w:val="both"/>
        <w:rPr>
          <w:rFonts w:ascii="Calibri" w:hAnsi="Calibri"/>
        </w:rPr>
      </w:pPr>
      <w:r>
        <w:rPr>
          <w:rFonts w:ascii="Calibri" w:hAnsi="Calibri"/>
        </w:rPr>
        <w:t>h</w:t>
      </w:r>
      <w:r w:rsidR="0015190C">
        <w:rPr>
          <w:rFonts w:ascii="Calibri" w:hAnsi="Calibri"/>
        </w:rPr>
        <w:t xml:space="preserve">) </w:t>
      </w:r>
      <w:r w:rsidR="0015190C" w:rsidRPr="003C4E8E">
        <w:rPr>
          <w:rFonts w:ascii="Calibri" w:hAnsi="Calibri"/>
        </w:rPr>
        <w:t>Não será</w:t>
      </w:r>
      <w:r w:rsidR="003C4E8E" w:rsidRPr="003C4E8E">
        <w:rPr>
          <w:rFonts w:ascii="Calibri" w:hAnsi="Calibri"/>
        </w:rPr>
        <w:t xml:space="preserve">   aceito   protocolo   </w:t>
      </w:r>
      <w:r w:rsidR="0015190C" w:rsidRPr="003C4E8E">
        <w:rPr>
          <w:rFonts w:ascii="Calibri" w:hAnsi="Calibri"/>
        </w:rPr>
        <w:t>de entrega ou</w:t>
      </w:r>
      <w:r w:rsidR="003C4E8E" w:rsidRPr="003C4E8E">
        <w:rPr>
          <w:rFonts w:ascii="Calibri" w:hAnsi="Calibri"/>
        </w:rPr>
        <w:t xml:space="preserve">   solicitação   </w:t>
      </w:r>
      <w:r w:rsidR="0015190C" w:rsidRPr="003C4E8E">
        <w:rPr>
          <w:rFonts w:ascii="Calibri" w:hAnsi="Calibri"/>
        </w:rPr>
        <w:t>de documentos para</w:t>
      </w:r>
      <w:r w:rsidR="003C4E8E" w:rsidRPr="003C4E8E">
        <w:rPr>
          <w:rFonts w:ascii="Calibri" w:hAnsi="Calibri"/>
        </w:rPr>
        <w:t xml:space="preserve"> cumprimento de exigências deste Edital e seus Anexos.</w:t>
      </w:r>
    </w:p>
    <w:p w:rsidR="003C4E8E" w:rsidRPr="003C4E8E" w:rsidRDefault="006B1E1B" w:rsidP="003C4E8E">
      <w:pPr>
        <w:spacing w:line="276" w:lineRule="auto"/>
        <w:jc w:val="both"/>
        <w:rPr>
          <w:rFonts w:ascii="Calibri" w:hAnsi="Calibri"/>
        </w:rPr>
      </w:pPr>
      <w:r>
        <w:rPr>
          <w:rFonts w:ascii="Calibri" w:hAnsi="Calibri"/>
        </w:rPr>
        <w:t>i</w:t>
      </w:r>
      <w:r w:rsidR="0015190C">
        <w:rPr>
          <w:rFonts w:ascii="Calibri" w:hAnsi="Calibri"/>
        </w:rPr>
        <w:t xml:space="preserve">) </w:t>
      </w:r>
      <w:r w:rsidR="003C4E8E" w:rsidRPr="003C4E8E">
        <w:rPr>
          <w:rFonts w:ascii="Calibri" w:hAnsi="Calibri"/>
        </w:rPr>
        <w:t>Caso não conste do documento o respectivo prazo de validade, o documento será considerado válido pelo prazo de 60 (sessenta) dias contados a partir da data de sua emissão, exceto atestados de capacidade técnica.</w:t>
      </w:r>
    </w:p>
    <w:p w:rsidR="009036C1" w:rsidRPr="003C4E8E" w:rsidRDefault="009036C1" w:rsidP="00B9774F">
      <w:pPr>
        <w:spacing w:line="276" w:lineRule="auto"/>
        <w:jc w:val="both"/>
        <w:rPr>
          <w:rFonts w:ascii="Calibri" w:hAnsi="Calibri"/>
        </w:rPr>
      </w:pPr>
    </w:p>
    <w:p w:rsidR="009036C1" w:rsidRPr="00A56350" w:rsidRDefault="001F58CA" w:rsidP="00B9774F">
      <w:pPr>
        <w:spacing w:line="276" w:lineRule="auto"/>
        <w:jc w:val="both"/>
        <w:rPr>
          <w:rFonts w:ascii="Calibri" w:hAnsi="Calibri"/>
          <w:b/>
        </w:rPr>
      </w:pPr>
      <w:r w:rsidRPr="00A56350">
        <w:rPr>
          <w:rFonts w:ascii="Calibri" w:hAnsi="Calibri"/>
          <w:b/>
        </w:rPr>
        <w:t>7- Da Abertura e Julgamento</w:t>
      </w:r>
    </w:p>
    <w:p w:rsidR="009036C1" w:rsidRPr="003C4E8E" w:rsidRDefault="001F58CA" w:rsidP="00B9774F">
      <w:pPr>
        <w:spacing w:line="276" w:lineRule="auto"/>
        <w:jc w:val="both"/>
        <w:rPr>
          <w:rFonts w:ascii="Calibri" w:hAnsi="Calibri"/>
        </w:rPr>
      </w:pPr>
      <w:r w:rsidRPr="003C4E8E">
        <w:rPr>
          <w:rFonts w:ascii="Calibri" w:hAnsi="Calibri"/>
        </w:rPr>
        <w:t xml:space="preserve">7.1- Os envelopes de “De habilitação e </w:t>
      </w:r>
      <w:r w:rsidR="00A56350">
        <w:rPr>
          <w:rFonts w:ascii="Calibri" w:hAnsi="Calibri"/>
        </w:rPr>
        <w:t>Proposta Comercial</w:t>
      </w:r>
      <w:r w:rsidRPr="003C4E8E">
        <w:rPr>
          <w:rFonts w:ascii="Calibri" w:hAnsi="Calibri"/>
        </w:rPr>
        <w:t>”, deverão ser protocolados na Prefeitura Municipal de Tupaciguara/MG, no Departamento de Licitação.</w:t>
      </w:r>
    </w:p>
    <w:p w:rsidR="009036C1" w:rsidRPr="003C4E8E" w:rsidRDefault="001F58CA" w:rsidP="003C4E8E">
      <w:pPr>
        <w:spacing w:line="276" w:lineRule="auto"/>
        <w:jc w:val="both"/>
        <w:rPr>
          <w:rFonts w:ascii="Calibri" w:hAnsi="Calibri"/>
        </w:rPr>
      </w:pPr>
      <w:r w:rsidRPr="003C4E8E">
        <w:rPr>
          <w:rFonts w:ascii="Calibri" w:hAnsi="Calibri"/>
        </w:rPr>
        <w:t xml:space="preserve">7.2- A abertura dos envelopes “para Habilitação” e “Proposta Comercial” caberá à Comissão Permanente de Licitação. </w:t>
      </w:r>
    </w:p>
    <w:p w:rsidR="00A56350" w:rsidRPr="00A56350" w:rsidRDefault="00A56350" w:rsidP="00A56350">
      <w:pPr>
        <w:spacing w:line="276" w:lineRule="auto"/>
        <w:jc w:val="both"/>
        <w:rPr>
          <w:rFonts w:ascii="Calibri" w:hAnsi="Calibri"/>
        </w:rPr>
      </w:pPr>
      <w:r>
        <w:rPr>
          <w:rFonts w:ascii="Calibri" w:hAnsi="Calibri"/>
        </w:rPr>
        <w:t xml:space="preserve">7-3 - </w:t>
      </w:r>
      <w:r w:rsidRPr="00C24024">
        <w:rPr>
          <w:color w:val="000000"/>
        </w:rPr>
        <w:t xml:space="preserve">. </w:t>
      </w:r>
      <w:r w:rsidRPr="00A56350">
        <w:rPr>
          <w:rFonts w:ascii="Calibri" w:hAnsi="Calibri"/>
        </w:rPr>
        <w:t xml:space="preserve">O requerimento para o credenciamento   poderá </w:t>
      </w:r>
      <w:proofErr w:type="gramStart"/>
      <w:r w:rsidRPr="00A56350">
        <w:rPr>
          <w:rFonts w:ascii="Calibri" w:hAnsi="Calibri"/>
        </w:rPr>
        <w:t>ser  efetuado</w:t>
      </w:r>
      <w:proofErr w:type="gramEnd"/>
      <w:r w:rsidRPr="00A56350">
        <w:rPr>
          <w:rFonts w:ascii="Calibri" w:hAnsi="Calibri"/>
        </w:rPr>
        <w:t xml:space="preserve">   a qualquer tempo, enquanto persistir a situação de emergência e a demanda de internet patrocinada neste contexto de enfrentamento do Corona vírus.</w:t>
      </w:r>
    </w:p>
    <w:p w:rsidR="00A56350" w:rsidRPr="00A56350" w:rsidRDefault="00A56350" w:rsidP="00A56350">
      <w:pPr>
        <w:spacing w:line="276" w:lineRule="auto"/>
        <w:jc w:val="both"/>
        <w:rPr>
          <w:rFonts w:ascii="Calibri" w:hAnsi="Calibri"/>
        </w:rPr>
      </w:pPr>
    </w:p>
    <w:p w:rsidR="00A56350" w:rsidRDefault="00A56350" w:rsidP="003C4E8E">
      <w:pPr>
        <w:spacing w:line="276" w:lineRule="auto"/>
        <w:jc w:val="both"/>
        <w:rPr>
          <w:rFonts w:ascii="Calibri" w:hAnsi="Calibri"/>
        </w:rPr>
      </w:pPr>
      <w:r>
        <w:rPr>
          <w:rFonts w:ascii="Calibri" w:hAnsi="Calibri"/>
        </w:rPr>
        <w:t xml:space="preserve"> 7.4 - A</w:t>
      </w:r>
      <w:r w:rsidRPr="00A56350">
        <w:rPr>
          <w:rFonts w:ascii="Calibri" w:hAnsi="Calibri"/>
        </w:rPr>
        <w:t>s atas   referentes   às análises   de documentos e aos resultados</w:t>
      </w:r>
      <w:r>
        <w:rPr>
          <w:rFonts w:ascii="Calibri" w:hAnsi="Calibri"/>
        </w:rPr>
        <w:t xml:space="preserve"> </w:t>
      </w:r>
      <w:r w:rsidRPr="00A56350">
        <w:rPr>
          <w:rFonts w:ascii="Calibri" w:hAnsi="Calibri"/>
        </w:rPr>
        <w:t xml:space="preserve">deste Credenciamento serão divulgadas por meio de publicações no </w:t>
      </w:r>
      <w:r>
        <w:rPr>
          <w:rFonts w:ascii="Calibri" w:hAnsi="Calibri"/>
        </w:rPr>
        <w:t xml:space="preserve">Diário Oficial do Municípios Mineiros, disponível na página </w:t>
      </w:r>
      <w:r w:rsidRPr="00A56350">
        <w:rPr>
          <w:rFonts w:ascii="Calibri" w:hAnsi="Calibri"/>
        </w:rPr>
        <w:t>http://www.diariomunicipal.com.br/amm-mg/</w:t>
      </w:r>
    </w:p>
    <w:p w:rsidR="009036C1" w:rsidRPr="003C4E8E" w:rsidRDefault="001F58CA" w:rsidP="003C4E8E">
      <w:pPr>
        <w:spacing w:line="276" w:lineRule="auto"/>
        <w:jc w:val="both"/>
        <w:rPr>
          <w:rFonts w:ascii="Calibri" w:hAnsi="Calibri"/>
        </w:rPr>
      </w:pPr>
      <w:r w:rsidRPr="003C4E8E">
        <w:rPr>
          <w:rFonts w:ascii="Calibri" w:hAnsi="Calibri"/>
        </w:rPr>
        <w:lastRenderedPageBreak/>
        <w:t xml:space="preserve">7.5- Fica a cargo da comissão de licitação receber os envelopes e marcar sessão de julgamento dos envelopes, na qual será elaborada ata constando o julgamento. </w:t>
      </w:r>
    </w:p>
    <w:p w:rsidR="009036C1" w:rsidRPr="003C4E8E" w:rsidRDefault="001F58CA" w:rsidP="003C4E8E">
      <w:pPr>
        <w:spacing w:line="276" w:lineRule="auto"/>
        <w:jc w:val="both"/>
        <w:rPr>
          <w:rFonts w:ascii="Calibri" w:hAnsi="Calibri"/>
        </w:rPr>
      </w:pPr>
      <w:r w:rsidRPr="003C4E8E">
        <w:rPr>
          <w:rFonts w:ascii="Calibri" w:hAnsi="Calibri"/>
        </w:rPr>
        <w:t>7.6- Caso algum participante não preencha os requisitos exigidos, será impreterivelmente desclassificado deste procedimento.</w:t>
      </w:r>
    </w:p>
    <w:p w:rsidR="009036C1" w:rsidRPr="003C4E8E" w:rsidRDefault="001F58CA" w:rsidP="003C4E8E">
      <w:pPr>
        <w:spacing w:line="276" w:lineRule="auto"/>
        <w:jc w:val="both"/>
        <w:rPr>
          <w:rFonts w:ascii="Calibri" w:hAnsi="Calibri"/>
        </w:rPr>
      </w:pPr>
      <w:r w:rsidRPr="003C4E8E">
        <w:rPr>
          <w:rFonts w:ascii="Calibri" w:hAnsi="Calibri"/>
        </w:rPr>
        <w:t>7.7- A apresentação de documentação no processo implica na concordância com as normas estabelecidas no mesmo.</w:t>
      </w:r>
    </w:p>
    <w:p w:rsidR="009036C1" w:rsidRPr="003C4E8E" w:rsidRDefault="001F58CA" w:rsidP="00B9774F">
      <w:pPr>
        <w:spacing w:line="276" w:lineRule="auto"/>
        <w:jc w:val="both"/>
        <w:rPr>
          <w:rFonts w:ascii="Calibri" w:hAnsi="Calibri"/>
        </w:rPr>
      </w:pPr>
      <w:r w:rsidRPr="003C4E8E">
        <w:rPr>
          <w:rFonts w:ascii="Calibri" w:hAnsi="Calibri"/>
        </w:rPr>
        <w:t>7.8- A Comissão Permanente de Licitação levará em consideração para julgamento, o critério de aceitabilidade, tendo como preço para cada especialidade, os constantes do Anexo I.</w:t>
      </w:r>
    </w:p>
    <w:p w:rsidR="009036C1" w:rsidRPr="003C4E8E" w:rsidRDefault="001F58CA" w:rsidP="00B9774F">
      <w:pPr>
        <w:spacing w:line="276" w:lineRule="auto"/>
        <w:jc w:val="both"/>
        <w:rPr>
          <w:rFonts w:ascii="Calibri" w:hAnsi="Calibri"/>
        </w:rPr>
      </w:pPr>
      <w:r w:rsidRPr="003C4E8E">
        <w:rPr>
          <w:rFonts w:ascii="Calibri" w:hAnsi="Calibri"/>
        </w:rPr>
        <w:t xml:space="preserve">7.9- Após a classificação, a CPL divulgará o resultado na página do Diário Oficial dos Municípios Mineiros e aguardará o prazo de 05 (cinco) dias úteis para a interposição de recursos, por escrito. </w:t>
      </w:r>
    </w:p>
    <w:p w:rsidR="009036C1" w:rsidRPr="003C4E8E" w:rsidRDefault="001F58CA" w:rsidP="00B9774F">
      <w:pPr>
        <w:spacing w:line="276" w:lineRule="auto"/>
        <w:jc w:val="both"/>
        <w:rPr>
          <w:rFonts w:ascii="Calibri" w:hAnsi="Calibri"/>
        </w:rPr>
      </w:pPr>
      <w:r w:rsidRPr="003C4E8E">
        <w:rPr>
          <w:rFonts w:ascii="Calibri" w:hAnsi="Calibri"/>
        </w:rPr>
        <w:t xml:space="preserve">7.10- Decorrido o prazo referido no item 7.9 sem interposição de recursos ou respondidos os conflitos pertinentes, a Comissão enviará o procedimento </w:t>
      </w:r>
      <w:r w:rsidR="00A56350">
        <w:rPr>
          <w:rFonts w:ascii="Calibri" w:hAnsi="Calibri"/>
        </w:rPr>
        <w:t>à autoridade competente, para que esta</w:t>
      </w:r>
      <w:r w:rsidRPr="003C4E8E">
        <w:rPr>
          <w:rFonts w:ascii="Calibri" w:hAnsi="Calibri"/>
        </w:rPr>
        <w:t xml:space="preserve"> ratifique o credenciamento.</w:t>
      </w:r>
    </w:p>
    <w:p w:rsidR="009036C1" w:rsidRDefault="009036C1" w:rsidP="00B9774F">
      <w:pPr>
        <w:spacing w:line="276" w:lineRule="auto"/>
        <w:jc w:val="both"/>
        <w:rPr>
          <w:rFonts w:ascii="Calibri" w:eastAsia="Calibri" w:hAnsi="Calibri" w:cs="Calibri"/>
        </w:rPr>
      </w:pPr>
    </w:p>
    <w:p w:rsidR="009036C1" w:rsidRDefault="001F58CA" w:rsidP="00B9774F">
      <w:pPr>
        <w:spacing w:line="276" w:lineRule="auto"/>
        <w:jc w:val="both"/>
        <w:rPr>
          <w:rFonts w:ascii="Calibri" w:eastAsia="Calibri" w:hAnsi="Calibri" w:cs="Calibri"/>
        </w:rPr>
      </w:pPr>
      <w:r>
        <w:rPr>
          <w:rFonts w:ascii="Calibri" w:eastAsia="Calibri" w:hAnsi="Calibri" w:cs="Calibri"/>
          <w:b/>
        </w:rPr>
        <w:t>8- Das Condições de Contratação</w:t>
      </w:r>
    </w:p>
    <w:p w:rsidR="009036C1" w:rsidRDefault="001F58CA" w:rsidP="00B9774F">
      <w:pPr>
        <w:spacing w:line="276" w:lineRule="auto"/>
        <w:jc w:val="both"/>
        <w:rPr>
          <w:rFonts w:ascii="Calibri" w:eastAsia="Calibri" w:hAnsi="Calibri" w:cs="Calibri"/>
        </w:rPr>
      </w:pPr>
      <w:r>
        <w:rPr>
          <w:rFonts w:ascii="Calibri" w:eastAsia="Calibri" w:hAnsi="Calibri" w:cs="Calibri"/>
        </w:rPr>
        <w:t>8.1- A Prefeitura se reserva ao direito de:</w:t>
      </w:r>
    </w:p>
    <w:p w:rsidR="009036C1" w:rsidRDefault="001F58CA" w:rsidP="00B9774F">
      <w:pPr>
        <w:spacing w:line="276" w:lineRule="auto"/>
        <w:jc w:val="both"/>
        <w:rPr>
          <w:rFonts w:ascii="Calibri" w:eastAsia="Calibri" w:hAnsi="Calibri" w:cs="Calibri"/>
        </w:rPr>
      </w:pPr>
      <w:r>
        <w:rPr>
          <w:rFonts w:ascii="Calibri" w:eastAsia="Calibri" w:hAnsi="Calibri" w:cs="Calibri"/>
        </w:rPr>
        <w:t>8.1.1- Estabelecer o preço dos serviços prestados, nos termos do art. 40 inc. X da Lei nº 8.666/93, em conformidade com o Anexo I.</w:t>
      </w:r>
    </w:p>
    <w:p w:rsidR="009036C1" w:rsidRDefault="001F58CA" w:rsidP="00B9774F">
      <w:pPr>
        <w:spacing w:line="276" w:lineRule="auto"/>
        <w:jc w:val="both"/>
        <w:rPr>
          <w:rFonts w:ascii="Calibri" w:eastAsia="Calibri" w:hAnsi="Calibri" w:cs="Calibri"/>
        </w:rPr>
      </w:pPr>
      <w:r>
        <w:rPr>
          <w:rFonts w:ascii="Calibri" w:eastAsia="Calibri" w:hAnsi="Calibri" w:cs="Calibri"/>
        </w:rPr>
        <w:t>8.1.2- Fiscalizar e proceder à avaliação dos serviços prestados</w:t>
      </w:r>
    </w:p>
    <w:p w:rsidR="009036C1" w:rsidRDefault="001F58CA" w:rsidP="00B9774F">
      <w:pPr>
        <w:spacing w:line="276" w:lineRule="auto"/>
        <w:jc w:val="both"/>
        <w:rPr>
          <w:rFonts w:ascii="Calibri" w:eastAsia="Calibri" w:hAnsi="Calibri" w:cs="Calibri"/>
        </w:rPr>
      </w:pPr>
      <w:r>
        <w:rPr>
          <w:rFonts w:ascii="Calibri" w:eastAsia="Calibri" w:hAnsi="Calibri" w:cs="Calibri"/>
        </w:rPr>
        <w:t>8.2- A CONTRATADA se obriga:</w:t>
      </w: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8.2.1- A responder civil e criminalmente pelos danos causados ao poder público ou a terceiros, na execução do objeto.</w:t>
      </w:r>
    </w:p>
    <w:p w:rsidR="009036C1" w:rsidRDefault="009036C1" w:rsidP="00B9774F">
      <w:pPr>
        <w:pBdr>
          <w:top w:val="nil"/>
          <w:left w:val="nil"/>
          <w:bottom w:val="nil"/>
          <w:right w:val="nil"/>
          <w:between w:val="nil"/>
        </w:pBdr>
        <w:spacing w:line="276" w:lineRule="auto"/>
        <w:jc w:val="both"/>
        <w:rPr>
          <w:rFonts w:ascii="Calibri" w:eastAsia="Calibri" w:hAnsi="Calibri" w:cs="Calibri"/>
          <w:color w:val="000000"/>
        </w:rPr>
      </w:pPr>
    </w:p>
    <w:p w:rsidR="009036C1" w:rsidRDefault="001F58CA" w:rsidP="00B9774F">
      <w:pPr>
        <w:spacing w:line="276" w:lineRule="auto"/>
        <w:jc w:val="both"/>
        <w:rPr>
          <w:rFonts w:ascii="Calibri" w:eastAsia="Calibri" w:hAnsi="Calibri" w:cs="Calibri"/>
        </w:rPr>
      </w:pPr>
      <w:r>
        <w:rPr>
          <w:rFonts w:ascii="Calibri" w:eastAsia="Calibri" w:hAnsi="Calibri" w:cs="Calibri"/>
          <w:b/>
        </w:rPr>
        <w:t>9- Dos Pagamentos e Reajustes</w:t>
      </w:r>
    </w:p>
    <w:p w:rsidR="009036C1" w:rsidRDefault="001F58CA" w:rsidP="00B9774F">
      <w:pPr>
        <w:spacing w:line="276" w:lineRule="auto"/>
        <w:jc w:val="both"/>
        <w:rPr>
          <w:rFonts w:ascii="Calibri" w:eastAsia="Calibri" w:hAnsi="Calibri" w:cs="Calibri"/>
        </w:rPr>
      </w:pPr>
      <w:r>
        <w:rPr>
          <w:rFonts w:ascii="Calibri" w:eastAsia="Calibri" w:hAnsi="Calibri" w:cs="Calibri"/>
        </w:rPr>
        <w:t xml:space="preserve">9.1- O pagamento será efetuado </w:t>
      </w:r>
      <w:r w:rsidRPr="00B9774F">
        <w:rPr>
          <w:rFonts w:ascii="Calibri" w:eastAsia="Calibri" w:hAnsi="Calibri" w:cs="Calibri"/>
        </w:rPr>
        <w:t xml:space="preserve">em </w:t>
      </w:r>
      <w:r w:rsidR="00B9774F" w:rsidRPr="00B9774F">
        <w:rPr>
          <w:rFonts w:ascii="Calibri" w:eastAsia="Calibri" w:hAnsi="Calibri" w:cs="Calibri"/>
        </w:rPr>
        <w:t>30</w:t>
      </w:r>
      <w:r w:rsidRPr="00B9774F">
        <w:rPr>
          <w:rFonts w:ascii="Calibri" w:eastAsia="Calibri" w:hAnsi="Calibri" w:cs="Calibri"/>
        </w:rPr>
        <w:t xml:space="preserve"> (</w:t>
      </w:r>
      <w:r w:rsidR="00B9774F" w:rsidRPr="00B9774F">
        <w:rPr>
          <w:rFonts w:ascii="Calibri" w:eastAsia="Calibri" w:hAnsi="Calibri" w:cs="Calibri"/>
        </w:rPr>
        <w:t>trinta</w:t>
      </w:r>
      <w:r w:rsidRPr="00B9774F">
        <w:rPr>
          <w:rFonts w:ascii="Calibri" w:eastAsia="Calibri" w:hAnsi="Calibri" w:cs="Calibri"/>
        </w:rPr>
        <w:t>) dias,</w:t>
      </w:r>
      <w:r>
        <w:rPr>
          <w:rFonts w:ascii="Calibri" w:eastAsia="Calibri" w:hAnsi="Calibri" w:cs="Calibri"/>
        </w:rPr>
        <w:t xml:space="preserve"> após o recebimento da Nota Fiscal/Recibo, referente ao serviço prestado, sendo necessários </w:t>
      </w:r>
      <w:r w:rsidR="00AC450E">
        <w:rPr>
          <w:rFonts w:ascii="Calibri" w:eastAsia="Calibri" w:hAnsi="Calibri" w:cs="Calibri"/>
        </w:rPr>
        <w:t>à</w:t>
      </w:r>
      <w:r>
        <w:rPr>
          <w:rFonts w:ascii="Calibri" w:eastAsia="Calibri" w:hAnsi="Calibri" w:cs="Calibri"/>
        </w:rPr>
        <w:t xml:space="preserve"> apresentação do relatório </w:t>
      </w:r>
      <w:r w:rsidR="008701C3">
        <w:rPr>
          <w:rFonts w:ascii="Calibri" w:eastAsia="Calibri" w:hAnsi="Calibri" w:cs="Calibri"/>
        </w:rPr>
        <w:t xml:space="preserve">de Megabytes (MB) utilizados, para conferência pela Secretaria Municipal de Educação. </w:t>
      </w:r>
    </w:p>
    <w:p w:rsidR="008701C3" w:rsidRPr="008701C3" w:rsidRDefault="008701C3" w:rsidP="008701C3">
      <w:pPr>
        <w:widowControl w:val="0"/>
        <w:autoSpaceDE w:val="0"/>
        <w:autoSpaceDN w:val="0"/>
        <w:adjustRightInd w:val="0"/>
        <w:ind w:right="259"/>
        <w:jc w:val="both"/>
        <w:rPr>
          <w:rFonts w:ascii="Calibri" w:eastAsia="Calibri" w:hAnsi="Calibri" w:cs="Calibri"/>
        </w:rPr>
      </w:pPr>
      <w:r>
        <w:rPr>
          <w:color w:val="000000"/>
          <w:w w:val="112"/>
        </w:rPr>
        <w:t xml:space="preserve">9.2 - </w:t>
      </w:r>
      <w:r w:rsidRPr="008701C3">
        <w:rPr>
          <w:rFonts w:ascii="Calibri" w:eastAsia="Calibri" w:hAnsi="Calibri" w:cs="Calibri"/>
        </w:rPr>
        <w:t>O pagamento da Nota Fiscal fica vinculado à prévia conferência pelo gestor.</w:t>
      </w:r>
    </w:p>
    <w:p w:rsidR="008701C3" w:rsidRPr="008701C3" w:rsidRDefault="008701C3" w:rsidP="008701C3">
      <w:pPr>
        <w:widowControl w:val="0"/>
        <w:autoSpaceDE w:val="0"/>
        <w:autoSpaceDN w:val="0"/>
        <w:adjustRightInd w:val="0"/>
        <w:ind w:right="64"/>
        <w:jc w:val="both"/>
        <w:rPr>
          <w:rFonts w:ascii="Calibri" w:eastAsia="Calibri" w:hAnsi="Calibri" w:cs="Calibri"/>
        </w:rPr>
      </w:pPr>
      <w:r>
        <w:rPr>
          <w:rFonts w:ascii="Calibri" w:eastAsia="Calibri" w:hAnsi="Calibri" w:cs="Calibri"/>
        </w:rPr>
        <w:t xml:space="preserve">9.3 - </w:t>
      </w:r>
      <w:r w:rsidRPr="008701C3">
        <w:rPr>
          <w:rFonts w:ascii="Calibri" w:eastAsia="Calibri" w:hAnsi="Calibri" w:cs="Calibri"/>
        </w:rPr>
        <w:t xml:space="preserve">As Notas Fiscais que apresentarem incorreções serão devolvidas à </w:t>
      </w:r>
      <w:r w:rsidR="00DB5F47" w:rsidRPr="008701C3">
        <w:rPr>
          <w:rFonts w:ascii="Calibri" w:eastAsia="Calibri" w:hAnsi="Calibri" w:cs="Calibri"/>
        </w:rPr>
        <w:t>CONTRATADA e</w:t>
      </w:r>
      <w:r w:rsidRPr="008701C3">
        <w:rPr>
          <w:rFonts w:ascii="Calibri" w:eastAsia="Calibri" w:hAnsi="Calibri" w:cs="Calibri"/>
        </w:rPr>
        <w:t xml:space="preserve"> </w:t>
      </w:r>
      <w:r w:rsidR="00DB5F47" w:rsidRPr="008701C3">
        <w:rPr>
          <w:rFonts w:ascii="Calibri" w:eastAsia="Calibri" w:hAnsi="Calibri" w:cs="Calibri"/>
        </w:rPr>
        <w:t>o prazo para o pagamento passará a correr</w:t>
      </w:r>
      <w:r w:rsidRPr="008701C3">
        <w:rPr>
          <w:rFonts w:ascii="Calibri" w:eastAsia="Calibri" w:hAnsi="Calibri" w:cs="Calibri"/>
        </w:rPr>
        <w:t xml:space="preserve"> </w:t>
      </w:r>
      <w:r w:rsidR="00DB5F47" w:rsidRPr="008701C3">
        <w:rPr>
          <w:rFonts w:ascii="Calibri" w:eastAsia="Calibri" w:hAnsi="Calibri" w:cs="Calibri"/>
        </w:rPr>
        <w:t>a partir da data da</w:t>
      </w:r>
      <w:r w:rsidRPr="008701C3">
        <w:rPr>
          <w:rFonts w:ascii="Calibri" w:eastAsia="Calibri" w:hAnsi="Calibri" w:cs="Calibri"/>
        </w:rPr>
        <w:t xml:space="preserve"> reapresentação do documento considerado válido pela CONTRATANTE.</w:t>
      </w:r>
    </w:p>
    <w:p w:rsidR="008701C3" w:rsidRDefault="008701C3" w:rsidP="00B9774F">
      <w:pPr>
        <w:spacing w:line="276" w:lineRule="auto"/>
        <w:jc w:val="both"/>
        <w:rPr>
          <w:rFonts w:ascii="Calibri" w:eastAsia="Calibri" w:hAnsi="Calibri" w:cs="Calibri"/>
        </w:rPr>
      </w:pPr>
    </w:p>
    <w:p w:rsidR="009036C1" w:rsidRDefault="001F58CA" w:rsidP="00B9774F">
      <w:pPr>
        <w:spacing w:line="276" w:lineRule="auto"/>
        <w:jc w:val="both"/>
        <w:rPr>
          <w:rFonts w:ascii="Calibri" w:eastAsia="Calibri" w:hAnsi="Calibri" w:cs="Calibri"/>
        </w:rPr>
      </w:pPr>
      <w:r>
        <w:rPr>
          <w:rFonts w:ascii="Calibri" w:eastAsia="Calibri" w:hAnsi="Calibri" w:cs="Calibri"/>
        </w:rPr>
        <w:t>9.</w:t>
      </w:r>
      <w:r w:rsidR="008701C3">
        <w:rPr>
          <w:rFonts w:ascii="Calibri" w:eastAsia="Calibri" w:hAnsi="Calibri" w:cs="Calibri"/>
        </w:rPr>
        <w:t xml:space="preserve">4 </w:t>
      </w:r>
      <w:r>
        <w:rPr>
          <w:rFonts w:ascii="Calibri" w:eastAsia="Calibri" w:hAnsi="Calibri" w:cs="Calibri"/>
        </w:rPr>
        <w:t>- Para o pagamento ser realizado, esta deverá apresentar comprovante de quitação referente às despesas previdenciárias e trabalhistas, sob pena de não ser processado o pagamento até regularização.</w:t>
      </w:r>
    </w:p>
    <w:p w:rsidR="009036C1" w:rsidRDefault="009036C1" w:rsidP="00B9774F">
      <w:pPr>
        <w:spacing w:line="276" w:lineRule="auto"/>
        <w:jc w:val="both"/>
        <w:rPr>
          <w:rFonts w:ascii="Calibri" w:eastAsia="Calibri" w:hAnsi="Calibri" w:cs="Calibri"/>
        </w:rPr>
      </w:pPr>
    </w:p>
    <w:p w:rsidR="009036C1" w:rsidRDefault="001F58CA" w:rsidP="00B9774F">
      <w:pPr>
        <w:spacing w:line="276" w:lineRule="auto"/>
        <w:jc w:val="both"/>
        <w:rPr>
          <w:rFonts w:ascii="Calibri" w:eastAsia="Calibri" w:hAnsi="Calibri" w:cs="Calibri"/>
        </w:rPr>
      </w:pPr>
      <w:r>
        <w:rPr>
          <w:rFonts w:ascii="Calibri" w:eastAsia="Calibri" w:hAnsi="Calibri" w:cs="Calibri"/>
          <w:b/>
        </w:rPr>
        <w:lastRenderedPageBreak/>
        <w:t>10- Recursos</w:t>
      </w:r>
    </w:p>
    <w:p w:rsidR="009036C1" w:rsidRDefault="001F58CA" w:rsidP="00B9774F">
      <w:pPr>
        <w:spacing w:line="276" w:lineRule="auto"/>
        <w:jc w:val="both"/>
        <w:rPr>
          <w:rFonts w:ascii="Calibri" w:eastAsia="Calibri" w:hAnsi="Calibri" w:cs="Calibri"/>
        </w:rPr>
      </w:pPr>
      <w:r>
        <w:rPr>
          <w:rFonts w:ascii="Calibri" w:eastAsia="Calibri" w:hAnsi="Calibri" w:cs="Calibri"/>
        </w:rPr>
        <w:t>10.1- Das decisões proferidas pela Comissão Permanente de Licitação, caberá recurso no prazo de 05 (cinco) dias úteis, a contar da intimação do ato ou lavratura da Ata, mediante documento escrito.</w:t>
      </w:r>
    </w:p>
    <w:p w:rsidR="009036C1" w:rsidRDefault="001F58CA" w:rsidP="00B9774F">
      <w:pPr>
        <w:spacing w:line="276" w:lineRule="auto"/>
        <w:jc w:val="both"/>
        <w:rPr>
          <w:rFonts w:ascii="Calibri" w:eastAsia="Calibri" w:hAnsi="Calibri" w:cs="Calibri"/>
        </w:rPr>
      </w:pPr>
      <w:r>
        <w:rPr>
          <w:rFonts w:ascii="Calibri" w:eastAsia="Calibri" w:hAnsi="Calibri" w:cs="Calibri"/>
        </w:rPr>
        <w:t xml:space="preserve">10.2- O recurso será dirigido ao Presidente da Comissão Permanente de Licitações, </w:t>
      </w:r>
      <w:r w:rsidR="008701C3">
        <w:rPr>
          <w:rFonts w:ascii="Calibri" w:eastAsia="Calibri" w:hAnsi="Calibri" w:cs="Calibri"/>
        </w:rPr>
        <w:t xml:space="preserve">através do e-mail </w:t>
      </w:r>
      <w:hyperlink r:id="rId14" w:history="1">
        <w:r w:rsidR="008701C3" w:rsidRPr="00B505FB">
          <w:rPr>
            <w:rStyle w:val="Hyperlink"/>
            <w:rFonts w:ascii="Calibri" w:eastAsia="Calibri" w:hAnsi="Calibri" w:cs="Calibri"/>
          </w:rPr>
          <w:t>licitacaogestao20212024@gmail.com</w:t>
        </w:r>
      </w:hyperlink>
      <w:r w:rsidR="008701C3">
        <w:rPr>
          <w:rFonts w:ascii="Calibri" w:eastAsia="Calibri" w:hAnsi="Calibri" w:cs="Calibri"/>
        </w:rPr>
        <w:t xml:space="preserve"> ou protocolado no setor de protocolo na sede do Centro Administrativo, o</w:t>
      </w:r>
      <w:r>
        <w:rPr>
          <w:rFonts w:ascii="Calibri" w:eastAsia="Calibri" w:hAnsi="Calibri" w:cs="Calibri"/>
        </w:rPr>
        <w:t xml:space="preserve"> qual poderá reconsiderar sua decisão pela maioria de votos dos membros da Comissão. O recurso, devidamente </w:t>
      </w:r>
      <w:r w:rsidR="00AC450E">
        <w:rPr>
          <w:rFonts w:ascii="Calibri" w:eastAsia="Calibri" w:hAnsi="Calibri" w:cs="Calibri"/>
        </w:rPr>
        <w:t>informados</w:t>
      </w:r>
      <w:r>
        <w:rPr>
          <w:rFonts w:ascii="Calibri" w:eastAsia="Calibri" w:hAnsi="Calibri" w:cs="Calibri"/>
        </w:rPr>
        <w:t>, será encaminhado ao Chefe do Executivo, para conhecimento da situação.</w:t>
      </w:r>
    </w:p>
    <w:p w:rsidR="009036C1" w:rsidRDefault="001F58CA" w:rsidP="00B9774F">
      <w:pPr>
        <w:spacing w:line="276" w:lineRule="auto"/>
        <w:jc w:val="both"/>
        <w:rPr>
          <w:rFonts w:ascii="Calibri" w:eastAsia="Calibri" w:hAnsi="Calibri" w:cs="Calibri"/>
        </w:rPr>
      </w:pPr>
      <w:r>
        <w:rPr>
          <w:rFonts w:ascii="Calibri" w:eastAsia="Calibri" w:hAnsi="Calibri" w:cs="Calibri"/>
        </w:rPr>
        <w:t xml:space="preserve">10.3- Faculta aos proponentes a renúncia aos prazos recursais de que trata o art. 109 da Lei 8.666/93. Para tanto, deverá ser informada tal decisão por meio do Termo de Renúncia, o qual deverá ser juntado ao envelope denominado “Documentos </w:t>
      </w:r>
      <w:r w:rsidR="00A52097">
        <w:rPr>
          <w:rFonts w:ascii="Calibri" w:eastAsia="Calibri" w:hAnsi="Calibri" w:cs="Calibri"/>
        </w:rPr>
        <w:t>de habilitação</w:t>
      </w:r>
      <w:r>
        <w:rPr>
          <w:rFonts w:ascii="Calibri" w:eastAsia="Calibri" w:hAnsi="Calibri" w:cs="Calibri"/>
        </w:rPr>
        <w:t>”, ou expressamente, com aposição de assinatura na Ata.</w:t>
      </w:r>
    </w:p>
    <w:p w:rsidR="009036C1" w:rsidRDefault="001F58CA" w:rsidP="00B9774F">
      <w:pPr>
        <w:spacing w:line="276" w:lineRule="auto"/>
        <w:jc w:val="both"/>
        <w:rPr>
          <w:rFonts w:ascii="Calibri" w:eastAsia="Calibri" w:hAnsi="Calibri" w:cs="Calibri"/>
        </w:rPr>
      </w:pPr>
      <w:r>
        <w:rPr>
          <w:rFonts w:ascii="Calibri" w:eastAsia="Calibri" w:hAnsi="Calibri" w:cs="Calibri"/>
        </w:rPr>
        <w:t>10.4- Ao se constatar a desistência, expressa de interposição de recurso, caberá à Comissão Permanente de Licitação prosseguir com o procedimento licitatório para a fase seguinte.</w:t>
      </w:r>
    </w:p>
    <w:p w:rsidR="009036C1" w:rsidRDefault="009036C1" w:rsidP="00B9774F">
      <w:pPr>
        <w:spacing w:line="276" w:lineRule="auto"/>
        <w:jc w:val="both"/>
        <w:rPr>
          <w:rFonts w:ascii="Calibri" w:eastAsia="Calibri" w:hAnsi="Calibri" w:cs="Calibri"/>
        </w:rPr>
      </w:pPr>
    </w:p>
    <w:p w:rsidR="009036C1" w:rsidRDefault="001F58CA" w:rsidP="00B9774F">
      <w:pPr>
        <w:spacing w:line="276" w:lineRule="auto"/>
        <w:jc w:val="both"/>
        <w:rPr>
          <w:rFonts w:ascii="Calibri" w:eastAsia="Calibri" w:hAnsi="Calibri" w:cs="Calibri"/>
        </w:rPr>
      </w:pPr>
      <w:r>
        <w:rPr>
          <w:rFonts w:ascii="Calibri" w:eastAsia="Calibri" w:hAnsi="Calibri" w:cs="Calibri"/>
          <w:b/>
        </w:rPr>
        <w:t xml:space="preserve">11- Da Prestação de Serviços e da Assinatura do Termo de Credenciamento </w:t>
      </w: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11.1- Os licitantes, a critério da Administração e observados os dispositivos do art. 62, §§ 2º e 4º da Lei 8.666/93, será convocado para assinatura do instrumento contratual e terá um prazo de até 05 (cinco) dias, para assinatura do mesmo.</w:t>
      </w: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11.2- É assegurada a prorrogação do prazo de que trata o item anterior, por igual período, a critério da Administração Pública.</w:t>
      </w:r>
    </w:p>
    <w:p w:rsidR="009036C1" w:rsidRDefault="001F58CA" w:rsidP="00B9774F">
      <w:pPr>
        <w:tabs>
          <w:tab w:val="left" w:pos="709"/>
        </w:tabs>
        <w:spacing w:line="276" w:lineRule="auto"/>
        <w:jc w:val="both"/>
        <w:rPr>
          <w:rFonts w:ascii="Calibri" w:eastAsia="Calibri" w:hAnsi="Calibri" w:cs="Calibri"/>
        </w:rPr>
      </w:pPr>
      <w:r>
        <w:rPr>
          <w:rFonts w:ascii="Calibri" w:eastAsia="Calibri" w:hAnsi="Calibri" w:cs="Calibri"/>
        </w:rPr>
        <w:t>11.3- A recusa injustificada em assinar o contrato ou retirar o documento equivalente, implicará em suspensão temporária de participar em licitação e impedimento de contratar com o município, por um prazo de até 02 (dois) anos.</w:t>
      </w:r>
    </w:p>
    <w:p w:rsidR="009036C1" w:rsidRDefault="001F58CA" w:rsidP="00B9774F">
      <w:pPr>
        <w:tabs>
          <w:tab w:val="left" w:pos="709"/>
        </w:tabs>
        <w:spacing w:line="276" w:lineRule="auto"/>
        <w:jc w:val="both"/>
        <w:rPr>
          <w:rFonts w:ascii="Calibri" w:eastAsia="Calibri" w:hAnsi="Calibri" w:cs="Calibri"/>
        </w:rPr>
      </w:pPr>
      <w:r>
        <w:rPr>
          <w:rFonts w:ascii="Calibri" w:eastAsia="Calibri" w:hAnsi="Calibri" w:cs="Calibri"/>
        </w:rPr>
        <w:t xml:space="preserve">11.4- O prazo do contrato será da data de assinatura do mesmo até 31 </w:t>
      </w:r>
      <w:r w:rsidRPr="00B9774F">
        <w:rPr>
          <w:rFonts w:ascii="Calibri" w:eastAsia="Calibri" w:hAnsi="Calibri" w:cs="Calibri"/>
        </w:rPr>
        <w:t>de dezembro de 20</w:t>
      </w:r>
      <w:r w:rsidR="00B9774F" w:rsidRPr="00B9774F">
        <w:rPr>
          <w:rFonts w:ascii="Calibri" w:eastAsia="Calibri" w:hAnsi="Calibri" w:cs="Calibri"/>
        </w:rPr>
        <w:t>21</w:t>
      </w:r>
      <w:r>
        <w:rPr>
          <w:rFonts w:ascii="Calibri" w:eastAsia="Calibri" w:hAnsi="Calibri" w:cs="Calibri"/>
        </w:rPr>
        <w:t xml:space="preserve">, podendo ser prorrogado, em conformidade com o artigo 57 da Lei 8.666/93. </w:t>
      </w:r>
    </w:p>
    <w:p w:rsidR="009036C1" w:rsidRDefault="001F58CA" w:rsidP="00B9774F">
      <w:pPr>
        <w:pBdr>
          <w:top w:val="nil"/>
          <w:left w:val="nil"/>
          <w:bottom w:val="nil"/>
          <w:right w:val="nil"/>
          <w:between w:val="nil"/>
        </w:pBdr>
        <w:tabs>
          <w:tab w:val="left" w:pos="5040"/>
        </w:tabs>
        <w:spacing w:line="276" w:lineRule="auto"/>
        <w:jc w:val="both"/>
        <w:rPr>
          <w:rFonts w:ascii="Calibri" w:eastAsia="Calibri" w:hAnsi="Calibri" w:cs="Calibri"/>
          <w:color w:val="000000"/>
        </w:rPr>
      </w:pPr>
      <w:r>
        <w:rPr>
          <w:rFonts w:ascii="Calibri" w:eastAsia="Calibri" w:hAnsi="Calibri" w:cs="Calibri"/>
          <w:color w:val="000000"/>
        </w:rPr>
        <w:tab/>
      </w:r>
    </w:p>
    <w:p w:rsidR="009036C1" w:rsidRDefault="001F58CA" w:rsidP="00B9774F">
      <w:pPr>
        <w:spacing w:line="276" w:lineRule="auto"/>
        <w:jc w:val="both"/>
        <w:rPr>
          <w:rFonts w:ascii="Calibri" w:eastAsia="Calibri" w:hAnsi="Calibri" w:cs="Calibri"/>
        </w:rPr>
      </w:pPr>
      <w:r>
        <w:rPr>
          <w:rFonts w:ascii="Calibri" w:eastAsia="Calibri" w:hAnsi="Calibri" w:cs="Calibri"/>
          <w:b/>
        </w:rPr>
        <w:t>12- Das Infrações e Penalidades</w:t>
      </w:r>
    </w:p>
    <w:p w:rsidR="009036C1" w:rsidRDefault="001F58CA" w:rsidP="00B9774F">
      <w:pPr>
        <w:spacing w:line="276" w:lineRule="auto"/>
        <w:jc w:val="both"/>
        <w:rPr>
          <w:rFonts w:ascii="Calibri" w:eastAsia="Calibri" w:hAnsi="Calibri" w:cs="Calibri"/>
        </w:rPr>
      </w:pPr>
      <w:r>
        <w:rPr>
          <w:rFonts w:ascii="Calibri" w:eastAsia="Calibri" w:hAnsi="Calibri" w:cs="Calibri"/>
        </w:rPr>
        <w:t>12.1- Ao CONTRATADO, total ou parcialmente inadimplente, serão aplicadas as sanções legais, a saber:</w:t>
      </w:r>
    </w:p>
    <w:p w:rsidR="009036C1" w:rsidRDefault="001F58CA" w:rsidP="00B9774F">
      <w:pPr>
        <w:numPr>
          <w:ilvl w:val="0"/>
          <w:numId w:val="2"/>
        </w:numPr>
        <w:spacing w:line="276" w:lineRule="auto"/>
        <w:ind w:left="0" w:firstLine="0"/>
        <w:jc w:val="both"/>
        <w:rPr>
          <w:rFonts w:ascii="Calibri" w:eastAsia="Calibri" w:hAnsi="Calibri" w:cs="Calibri"/>
        </w:rPr>
      </w:pPr>
      <w:r>
        <w:rPr>
          <w:rFonts w:ascii="Calibri" w:eastAsia="Calibri" w:hAnsi="Calibri" w:cs="Calibri"/>
        </w:rPr>
        <w:t>Advertência;</w:t>
      </w:r>
    </w:p>
    <w:p w:rsidR="009036C1" w:rsidRDefault="001F58CA" w:rsidP="00B9774F">
      <w:pPr>
        <w:numPr>
          <w:ilvl w:val="0"/>
          <w:numId w:val="2"/>
        </w:numPr>
        <w:spacing w:line="276" w:lineRule="auto"/>
        <w:ind w:left="0" w:firstLine="0"/>
        <w:jc w:val="both"/>
        <w:rPr>
          <w:rFonts w:ascii="Calibri" w:eastAsia="Calibri" w:hAnsi="Calibri" w:cs="Calibri"/>
        </w:rPr>
      </w:pPr>
      <w:r>
        <w:rPr>
          <w:rFonts w:ascii="Calibri" w:eastAsia="Calibri" w:hAnsi="Calibri" w:cs="Calibri"/>
        </w:rPr>
        <w:t>Multa administrativa, graduável conforme a gravidade da infração, não excedendo em seu total a 2% (dois por cento) do valor do instrumento contratual;</w:t>
      </w:r>
    </w:p>
    <w:p w:rsidR="009036C1" w:rsidRDefault="001F58CA" w:rsidP="00B9774F">
      <w:pPr>
        <w:numPr>
          <w:ilvl w:val="0"/>
          <w:numId w:val="2"/>
        </w:numPr>
        <w:spacing w:line="276" w:lineRule="auto"/>
        <w:ind w:left="0" w:firstLine="0"/>
        <w:jc w:val="both"/>
        <w:rPr>
          <w:rFonts w:ascii="Calibri" w:eastAsia="Calibri" w:hAnsi="Calibri" w:cs="Calibri"/>
        </w:rPr>
      </w:pPr>
      <w:r>
        <w:rPr>
          <w:rFonts w:ascii="Calibri" w:eastAsia="Calibri" w:hAnsi="Calibri" w:cs="Calibri"/>
        </w:rPr>
        <w:t>Suspensão temporária de participação em licitações e impedimento de contratar com o município por prazo de 02 (dois) anos;</w:t>
      </w:r>
    </w:p>
    <w:p w:rsidR="009036C1" w:rsidRDefault="001F58CA" w:rsidP="00B9774F">
      <w:pPr>
        <w:spacing w:line="276" w:lineRule="auto"/>
        <w:jc w:val="both"/>
        <w:rPr>
          <w:rFonts w:ascii="Calibri" w:eastAsia="Calibri" w:hAnsi="Calibri" w:cs="Calibri"/>
        </w:rPr>
      </w:pPr>
      <w:r>
        <w:rPr>
          <w:rFonts w:ascii="Calibri" w:eastAsia="Calibri" w:hAnsi="Calibri" w:cs="Calibri"/>
        </w:rPr>
        <w:lastRenderedPageBreak/>
        <w:t xml:space="preserve">d) O CONTRATADO ficará sujeito à multa pecuniária de 0,1% (um décimo de por cento) por dia de atraso no </w:t>
      </w:r>
      <w:r w:rsidR="00A52097">
        <w:rPr>
          <w:rFonts w:ascii="Calibri" w:eastAsia="Calibri" w:hAnsi="Calibri" w:cs="Calibri"/>
        </w:rPr>
        <w:t>início</w:t>
      </w:r>
      <w:r>
        <w:rPr>
          <w:rFonts w:ascii="Calibri" w:eastAsia="Calibri" w:hAnsi="Calibri" w:cs="Calibri"/>
        </w:rPr>
        <w:t xml:space="preserve"> da prestação de se</w:t>
      </w:r>
      <w:r w:rsidR="00006246">
        <w:rPr>
          <w:rFonts w:ascii="Calibri" w:eastAsia="Calibri" w:hAnsi="Calibri" w:cs="Calibri"/>
        </w:rPr>
        <w:t>rviços, sem prévia comunicação à</w:t>
      </w:r>
      <w:r>
        <w:rPr>
          <w:rFonts w:ascii="Calibri" w:eastAsia="Calibri" w:hAnsi="Calibri" w:cs="Calibri"/>
        </w:rPr>
        <w:t xml:space="preserve"> </w:t>
      </w:r>
      <w:r w:rsidR="00006246">
        <w:rPr>
          <w:rFonts w:ascii="Calibri" w:eastAsia="Calibri" w:hAnsi="Calibri" w:cs="Calibri"/>
        </w:rPr>
        <w:t>Secretaria Municipal de Educação</w:t>
      </w:r>
      <w:r>
        <w:rPr>
          <w:rFonts w:ascii="Calibri" w:eastAsia="Calibri" w:hAnsi="Calibri" w:cs="Calibri"/>
        </w:rPr>
        <w:t>, até o limite de 2% (dois por cento) do valor do contrato.</w:t>
      </w:r>
    </w:p>
    <w:p w:rsidR="009036C1" w:rsidRDefault="001F58CA" w:rsidP="00B9774F">
      <w:pPr>
        <w:spacing w:line="276" w:lineRule="auto"/>
        <w:jc w:val="both"/>
        <w:rPr>
          <w:rFonts w:ascii="Calibri" w:eastAsia="Calibri" w:hAnsi="Calibri" w:cs="Calibri"/>
        </w:rPr>
      </w:pPr>
      <w:r>
        <w:rPr>
          <w:rFonts w:ascii="Calibri" w:eastAsia="Calibri" w:hAnsi="Calibri" w:cs="Calibri"/>
        </w:rPr>
        <w:t>12.2- O CONTRATADO poderá ainda sofrer a penalidade de desconto proporcional no pagamento, quando não cumprir o disposto nos itens (descrição de serviços) no Anexo I.</w:t>
      </w:r>
    </w:p>
    <w:p w:rsidR="009036C1" w:rsidRDefault="009036C1" w:rsidP="00B9774F">
      <w:pPr>
        <w:tabs>
          <w:tab w:val="left" w:pos="426"/>
        </w:tabs>
        <w:spacing w:line="276" w:lineRule="auto"/>
        <w:jc w:val="both"/>
        <w:rPr>
          <w:rFonts w:ascii="Calibri" w:eastAsia="Calibri" w:hAnsi="Calibri" w:cs="Calibri"/>
        </w:rPr>
      </w:pP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b/>
          <w:color w:val="000000"/>
        </w:rPr>
        <w:t>13- Da Dotação Orçamentária</w:t>
      </w:r>
    </w:p>
    <w:p w:rsidR="009036C1" w:rsidRDefault="001F58CA" w:rsidP="00B9774F">
      <w:pPr>
        <w:spacing w:line="276" w:lineRule="auto"/>
        <w:jc w:val="both"/>
        <w:rPr>
          <w:rFonts w:ascii="Calibri" w:eastAsia="Calibri" w:hAnsi="Calibri" w:cs="Calibri"/>
        </w:rPr>
      </w:pPr>
      <w:r>
        <w:rPr>
          <w:rFonts w:ascii="Calibri" w:eastAsia="Calibri" w:hAnsi="Calibri" w:cs="Calibri"/>
        </w:rPr>
        <w:t xml:space="preserve">13.1- As despesas decorrentes desta licitação correrão por conta das seguintes dotações do orçamento vigente: </w:t>
      </w:r>
    </w:p>
    <w:p w:rsidR="00B9774F" w:rsidRDefault="006A764B" w:rsidP="00B9774F">
      <w:pPr>
        <w:spacing w:line="276" w:lineRule="auto"/>
        <w:jc w:val="both"/>
        <w:rPr>
          <w:rFonts w:ascii="Calibri" w:hAnsi="Calibri"/>
          <w:b/>
        </w:rPr>
      </w:pPr>
      <w:r>
        <w:rPr>
          <w:rFonts w:ascii="Calibri" w:hAnsi="Calibri"/>
          <w:b/>
        </w:rPr>
        <w:t>02.03.02.12.361.0004.20038</w:t>
      </w:r>
      <w:r w:rsidR="00B9774F">
        <w:rPr>
          <w:rFonts w:ascii="Calibri" w:hAnsi="Calibri"/>
          <w:b/>
        </w:rPr>
        <w:t xml:space="preserve">.3.3.90.39 – Outros Serviços de Terceiros Pessoa Jurídica – Ficha </w:t>
      </w:r>
      <w:r>
        <w:rPr>
          <w:rFonts w:ascii="Calibri" w:hAnsi="Calibri"/>
          <w:b/>
        </w:rPr>
        <w:t>159</w:t>
      </w:r>
      <w:r w:rsidR="00B9774F">
        <w:rPr>
          <w:rFonts w:ascii="Calibri" w:hAnsi="Calibri"/>
          <w:b/>
        </w:rPr>
        <w:t xml:space="preserve"> – 01.00</w:t>
      </w:r>
      <w:r>
        <w:rPr>
          <w:rFonts w:ascii="Calibri" w:hAnsi="Calibri"/>
          <w:b/>
        </w:rPr>
        <w:t>47</w:t>
      </w:r>
      <w:r w:rsidR="00B9774F">
        <w:rPr>
          <w:rFonts w:ascii="Calibri" w:hAnsi="Calibri"/>
          <w:b/>
        </w:rPr>
        <w:t>.00</w:t>
      </w:r>
      <w:r>
        <w:rPr>
          <w:rFonts w:ascii="Calibri" w:hAnsi="Calibri"/>
          <w:b/>
        </w:rPr>
        <w:t>47</w:t>
      </w:r>
      <w:r w:rsidR="00B9774F">
        <w:rPr>
          <w:rFonts w:ascii="Calibri" w:hAnsi="Calibri"/>
          <w:b/>
        </w:rPr>
        <w:t>.00</w:t>
      </w:r>
      <w:r>
        <w:rPr>
          <w:rFonts w:ascii="Calibri" w:hAnsi="Calibri"/>
          <w:b/>
        </w:rPr>
        <w:t>47</w:t>
      </w:r>
    </w:p>
    <w:p w:rsidR="009036C1" w:rsidRDefault="009036C1" w:rsidP="00B9774F">
      <w:pPr>
        <w:spacing w:line="276" w:lineRule="auto"/>
        <w:jc w:val="both"/>
        <w:rPr>
          <w:rFonts w:ascii="Calibri" w:eastAsia="Calibri" w:hAnsi="Calibri" w:cs="Calibri"/>
        </w:rPr>
      </w:pPr>
    </w:p>
    <w:p w:rsidR="009036C1" w:rsidRDefault="001F58CA" w:rsidP="00B9774F">
      <w:pPr>
        <w:spacing w:line="276" w:lineRule="auto"/>
        <w:jc w:val="both"/>
        <w:rPr>
          <w:rFonts w:ascii="Calibri" w:eastAsia="Calibri" w:hAnsi="Calibri" w:cs="Calibri"/>
        </w:rPr>
      </w:pPr>
      <w:r>
        <w:rPr>
          <w:rFonts w:ascii="Calibri" w:eastAsia="Calibri" w:hAnsi="Calibri" w:cs="Calibri"/>
          <w:b/>
        </w:rPr>
        <w:t>14- Da Rescisão</w:t>
      </w:r>
    </w:p>
    <w:p w:rsidR="009036C1" w:rsidRDefault="001F58CA" w:rsidP="00B9774F">
      <w:pPr>
        <w:spacing w:line="276" w:lineRule="auto"/>
        <w:jc w:val="both"/>
        <w:rPr>
          <w:rFonts w:ascii="Calibri" w:eastAsia="Calibri" w:hAnsi="Calibri" w:cs="Calibri"/>
        </w:rPr>
      </w:pPr>
      <w:r>
        <w:rPr>
          <w:rFonts w:ascii="Calibri" w:eastAsia="Calibri" w:hAnsi="Calibri" w:cs="Calibri"/>
        </w:rPr>
        <w:t>14.1- A Administração poderá rescindir o contrato, independentemente de qualquer notificação judicial ou extrajudicial, na ocorrência das seguintes hipóteses, além das previstas no artigo 78, inciso I a X e XVII, assegurada a ampla defesa, nos casos de:</w:t>
      </w:r>
    </w:p>
    <w:p w:rsidR="009036C1" w:rsidRDefault="001F58CA" w:rsidP="00B9774F">
      <w:pPr>
        <w:spacing w:line="276" w:lineRule="auto"/>
        <w:jc w:val="both"/>
        <w:rPr>
          <w:rFonts w:ascii="Calibri" w:eastAsia="Calibri" w:hAnsi="Calibri" w:cs="Calibri"/>
        </w:rPr>
      </w:pPr>
      <w:r>
        <w:rPr>
          <w:rFonts w:ascii="Calibri" w:eastAsia="Calibri" w:hAnsi="Calibri" w:cs="Calibri"/>
        </w:rPr>
        <w:t>a) Inadimplemento de quaisquer das obrigações do contrato;</w:t>
      </w:r>
    </w:p>
    <w:p w:rsidR="009036C1" w:rsidRDefault="001F58CA" w:rsidP="00B9774F">
      <w:pPr>
        <w:spacing w:line="276" w:lineRule="auto"/>
        <w:jc w:val="both"/>
        <w:rPr>
          <w:rFonts w:ascii="Calibri" w:eastAsia="Calibri" w:hAnsi="Calibri" w:cs="Calibri"/>
        </w:rPr>
      </w:pPr>
      <w:r>
        <w:rPr>
          <w:rFonts w:ascii="Calibri" w:eastAsia="Calibri" w:hAnsi="Calibri" w:cs="Calibri"/>
        </w:rPr>
        <w:t>b) Transferência ou cessão total ou parcial da prestação se serviços contratados a terceiros.</w:t>
      </w:r>
    </w:p>
    <w:p w:rsidR="009036C1" w:rsidRDefault="001F58CA" w:rsidP="00B9774F">
      <w:pPr>
        <w:spacing w:line="276" w:lineRule="auto"/>
        <w:jc w:val="both"/>
        <w:rPr>
          <w:rFonts w:ascii="Calibri" w:eastAsia="Calibri" w:hAnsi="Calibri" w:cs="Calibri"/>
        </w:rPr>
      </w:pPr>
      <w:r>
        <w:rPr>
          <w:rFonts w:ascii="Calibri" w:eastAsia="Calibri" w:hAnsi="Calibri" w:cs="Calibri"/>
        </w:rPr>
        <w:t>14.2- O contrato poderá ser rescindido unilateralmente pelo CONTRATANTE, a qualquer tempo, sem direito a indenizações ao CONTRATADO, a não ser o pagamento dos serviços prestados.</w:t>
      </w:r>
    </w:p>
    <w:p w:rsidR="009036C1" w:rsidRDefault="009036C1" w:rsidP="00B9774F">
      <w:pPr>
        <w:spacing w:line="276" w:lineRule="auto"/>
        <w:jc w:val="both"/>
        <w:rPr>
          <w:rFonts w:ascii="Calibri" w:eastAsia="Calibri" w:hAnsi="Calibri" w:cs="Calibri"/>
        </w:rPr>
      </w:pPr>
    </w:p>
    <w:p w:rsidR="009036C1" w:rsidRDefault="001F58CA" w:rsidP="00B9774F">
      <w:pPr>
        <w:spacing w:line="276" w:lineRule="auto"/>
        <w:jc w:val="both"/>
        <w:rPr>
          <w:rFonts w:ascii="Calibri" w:eastAsia="Calibri" w:hAnsi="Calibri" w:cs="Calibri"/>
        </w:rPr>
      </w:pPr>
      <w:r>
        <w:rPr>
          <w:rFonts w:ascii="Calibri" w:eastAsia="Calibri" w:hAnsi="Calibri" w:cs="Calibri"/>
          <w:b/>
        </w:rPr>
        <w:t>15- Do Foro</w:t>
      </w: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15.1- Para questões suscitadas e não resolvidas administrativamente, elege-se como competente para dirimi-las o foro da Comarca de Tupaciguara/MG, que os conhecerá e julgará, na forma da Lei. </w:t>
      </w:r>
    </w:p>
    <w:p w:rsidR="009036C1" w:rsidRDefault="009036C1" w:rsidP="00B9774F">
      <w:pPr>
        <w:pBdr>
          <w:top w:val="nil"/>
          <w:left w:val="nil"/>
          <w:bottom w:val="nil"/>
          <w:right w:val="nil"/>
          <w:between w:val="nil"/>
        </w:pBdr>
        <w:spacing w:line="276" w:lineRule="auto"/>
        <w:jc w:val="both"/>
        <w:rPr>
          <w:rFonts w:ascii="Calibri" w:eastAsia="Calibri" w:hAnsi="Calibri" w:cs="Calibri"/>
          <w:color w:val="000000"/>
        </w:rPr>
      </w:pP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b/>
          <w:color w:val="000000"/>
        </w:rPr>
        <w:t>16- Disposições Finais</w:t>
      </w: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16.1- Aplicam-se a este procedimento a Lei Federal nº 8.666/93 e alterações posteriores.</w:t>
      </w: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16.2- Compete às empresas ou pessoas físicas habilitadas a responsabilidade pela conduta no exercício objeto deste Edital.</w:t>
      </w: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16.3- O presente certame poderá ser revogado, anulado ou cancelado, de ofício, por ato do Prefeito, sempre por interesse público devidamente justificado que se fundamente em fato superveniente, não assistindo aos credenciados qualquer direito de representação, protesto ou indenização.</w:t>
      </w: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lastRenderedPageBreak/>
        <w:t>16.4- Caso todos os proponentes sejam desclassificados, não atendendo aos critérios definidos neste Edital, faculta à Administração rejeitá-las em sua totalidade, anulando o certame, ou fazer uso das prerrogativas do § 3º do Art. 48 da Lei 8.666/93.</w:t>
      </w: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16.5- A Comissão Permanente de Licitações poderá a seu critério, suspender a reunião, sempre que assim julgar necessário e em qualquer fase, a fim de ter melhores condições de analisar a documentação apresentada, marcando na oportunidade nova data e horário em que voltará a reunir-se com os interessados, ocasião em que será apresentado o resultado da análise pertinente à fase prorrogada.</w:t>
      </w:r>
    </w:p>
    <w:p w:rsidR="009036C1" w:rsidRDefault="001F58CA" w:rsidP="00B9774F">
      <w:pPr>
        <w:spacing w:line="276" w:lineRule="auto"/>
        <w:jc w:val="both"/>
        <w:rPr>
          <w:rFonts w:ascii="Calibri" w:eastAsia="Calibri" w:hAnsi="Calibri" w:cs="Calibri"/>
        </w:rPr>
      </w:pPr>
      <w:r>
        <w:rPr>
          <w:rFonts w:ascii="Calibri" w:eastAsia="Calibri" w:hAnsi="Calibri" w:cs="Calibri"/>
        </w:rPr>
        <w:t xml:space="preserve">16.6- O Credenciamento será amplamente divulgado e estará aberto aos interessados, através da imprensa oficial e de jornal diário, o chamamento visando o ingresso de novos interessados que desconheçam o credenciamento. </w:t>
      </w:r>
    </w:p>
    <w:p w:rsidR="009036C1" w:rsidRDefault="001F58CA" w:rsidP="00B9774F">
      <w:pPr>
        <w:spacing w:line="276" w:lineRule="auto"/>
        <w:jc w:val="both"/>
        <w:rPr>
          <w:rFonts w:ascii="Calibri" w:eastAsia="Calibri" w:hAnsi="Calibri" w:cs="Calibri"/>
        </w:rPr>
      </w:pPr>
      <w:r>
        <w:rPr>
          <w:rFonts w:ascii="Calibri" w:eastAsia="Calibri" w:hAnsi="Calibri" w:cs="Calibri"/>
        </w:rPr>
        <w:t>16.7- A qualquer tempo poderá ser alterado, suspenso ou cancelado o credenciamento, por interesse público, sem o pagamento aos credenciados qualquer valor a título de indenização ou ressarcimento, em função da rescisão do Contrato de Credenciamento.</w:t>
      </w:r>
    </w:p>
    <w:p w:rsidR="009036C1" w:rsidRDefault="001F58CA" w:rsidP="00B9774F">
      <w:pPr>
        <w:spacing w:line="276" w:lineRule="auto"/>
        <w:jc w:val="both"/>
        <w:rPr>
          <w:rFonts w:ascii="Calibri" w:eastAsia="Calibri" w:hAnsi="Calibri" w:cs="Calibri"/>
        </w:rPr>
      </w:pPr>
      <w:r>
        <w:rPr>
          <w:rFonts w:ascii="Calibri" w:eastAsia="Calibri" w:hAnsi="Calibri" w:cs="Calibri"/>
        </w:rPr>
        <w:t>16.8- O credenciamento configurará uma relação contratual de prestação de serviços.</w:t>
      </w: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16.9- Todos os esclarecimentos complementares sobre este Processo Licitatório poderão ser obtidos junto à Comissão de Licitação do Município de Tupaciguara, situada à Praça Antônio Alves de Faria, s/nº, Bairro Tiradentes</w:t>
      </w:r>
      <w:r>
        <w:rPr>
          <w:rFonts w:ascii="Calibri" w:eastAsia="Calibri" w:hAnsi="Calibri" w:cs="Calibri"/>
          <w:i/>
          <w:color w:val="000000"/>
        </w:rPr>
        <w:t xml:space="preserve">, </w:t>
      </w:r>
      <w:r>
        <w:rPr>
          <w:rFonts w:ascii="Calibri" w:eastAsia="Calibri" w:hAnsi="Calibri" w:cs="Calibri"/>
          <w:color w:val="000000"/>
        </w:rPr>
        <w:t>nesta cidade ou pelo telefone (034) 3281-0057, no horário de</w:t>
      </w:r>
      <w:r w:rsidR="007A4F7D">
        <w:rPr>
          <w:rFonts w:ascii="Calibri" w:eastAsia="Calibri" w:hAnsi="Calibri" w:cs="Calibri"/>
          <w:color w:val="000000"/>
        </w:rPr>
        <w:t xml:space="preserve"> 08:00 às 11:00 e de </w:t>
      </w:r>
      <w:r>
        <w:rPr>
          <w:rFonts w:ascii="Calibri" w:eastAsia="Calibri" w:hAnsi="Calibri" w:cs="Calibri"/>
          <w:color w:val="000000"/>
        </w:rPr>
        <w:t>13:00 ás 17:00 horas, de segunda a sexta-feira.</w:t>
      </w:r>
    </w:p>
    <w:p w:rsidR="009036C1" w:rsidRDefault="001F58CA" w:rsidP="00B9774F">
      <w:pPr>
        <w:spacing w:line="276" w:lineRule="auto"/>
        <w:jc w:val="both"/>
        <w:rPr>
          <w:rFonts w:ascii="Calibri" w:eastAsia="Calibri" w:hAnsi="Calibri" w:cs="Calibri"/>
        </w:rPr>
      </w:pPr>
      <w:r>
        <w:rPr>
          <w:rFonts w:ascii="Calibri" w:eastAsia="Calibri" w:hAnsi="Calibri" w:cs="Calibri"/>
        </w:rPr>
        <w:t>16.10- Fazem parte integrante deste Edital:</w:t>
      </w:r>
    </w:p>
    <w:p w:rsidR="009036C1" w:rsidRDefault="001F58CA" w:rsidP="00B9774F">
      <w:pPr>
        <w:spacing w:line="276" w:lineRule="auto"/>
        <w:jc w:val="both"/>
        <w:rPr>
          <w:rFonts w:ascii="Calibri" w:eastAsia="Calibri" w:hAnsi="Calibri" w:cs="Calibri"/>
        </w:rPr>
      </w:pPr>
      <w:r>
        <w:rPr>
          <w:rFonts w:ascii="Calibri" w:eastAsia="Calibri" w:hAnsi="Calibri" w:cs="Calibri"/>
        </w:rPr>
        <w:t xml:space="preserve">            Anexo I – Carta de Credenciamento.</w:t>
      </w:r>
    </w:p>
    <w:p w:rsidR="009036C1" w:rsidRDefault="001F58CA" w:rsidP="00B9774F">
      <w:pPr>
        <w:spacing w:line="276" w:lineRule="auto"/>
        <w:jc w:val="both"/>
        <w:rPr>
          <w:rFonts w:ascii="Calibri" w:eastAsia="Calibri" w:hAnsi="Calibri" w:cs="Calibri"/>
        </w:rPr>
      </w:pPr>
      <w:r>
        <w:rPr>
          <w:rFonts w:ascii="Calibri" w:eastAsia="Calibri" w:hAnsi="Calibri" w:cs="Calibri"/>
        </w:rPr>
        <w:tab/>
        <w:t>Anexo II – Termo de Referência (descrição dos serviços médicos).</w:t>
      </w:r>
    </w:p>
    <w:p w:rsidR="00E21A87" w:rsidRDefault="001F58CA" w:rsidP="00B9774F">
      <w:pPr>
        <w:spacing w:line="276" w:lineRule="auto"/>
        <w:jc w:val="both"/>
        <w:rPr>
          <w:rFonts w:ascii="Calibri" w:eastAsia="Calibri" w:hAnsi="Calibri" w:cs="Calibri"/>
        </w:rPr>
      </w:pPr>
      <w:r>
        <w:rPr>
          <w:rFonts w:ascii="Calibri" w:eastAsia="Calibri" w:hAnsi="Calibri" w:cs="Calibri"/>
        </w:rPr>
        <w:tab/>
        <w:t xml:space="preserve">Anexo III – </w:t>
      </w:r>
      <w:r w:rsidR="00E21A87">
        <w:rPr>
          <w:rFonts w:ascii="Calibri" w:eastAsia="Calibri" w:hAnsi="Calibri" w:cs="Calibri"/>
        </w:rPr>
        <w:t>Declaração de Inexistência de Fato Impeditivo.</w:t>
      </w:r>
    </w:p>
    <w:p w:rsidR="00E21A87" w:rsidRDefault="001F58CA" w:rsidP="00B9774F">
      <w:pPr>
        <w:spacing w:line="276" w:lineRule="auto"/>
        <w:jc w:val="both"/>
        <w:rPr>
          <w:rFonts w:ascii="Calibri" w:eastAsia="Calibri" w:hAnsi="Calibri" w:cs="Calibri"/>
        </w:rPr>
      </w:pPr>
      <w:r>
        <w:rPr>
          <w:rFonts w:ascii="Calibri" w:eastAsia="Calibri" w:hAnsi="Calibri" w:cs="Calibri"/>
        </w:rPr>
        <w:tab/>
        <w:t xml:space="preserve">Anexo IV – </w:t>
      </w:r>
      <w:r w:rsidR="00E21A87">
        <w:rPr>
          <w:rFonts w:ascii="Calibri" w:eastAsia="Calibri" w:hAnsi="Calibri" w:cs="Calibri"/>
        </w:rPr>
        <w:t>Declaração que não Emprega Menor.</w:t>
      </w:r>
    </w:p>
    <w:p w:rsidR="009036C1" w:rsidRDefault="001F58CA" w:rsidP="00B9774F">
      <w:pPr>
        <w:spacing w:line="276" w:lineRule="auto"/>
        <w:jc w:val="both"/>
        <w:rPr>
          <w:rFonts w:ascii="Calibri" w:eastAsia="Calibri" w:hAnsi="Calibri" w:cs="Calibri"/>
        </w:rPr>
      </w:pPr>
      <w:r>
        <w:rPr>
          <w:rFonts w:ascii="Calibri" w:eastAsia="Calibri" w:hAnsi="Calibri" w:cs="Calibri"/>
        </w:rPr>
        <w:tab/>
        <w:t xml:space="preserve">Anexo V – </w:t>
      </w:r>
      <w:r w:rsidR="00E21A87">
        <w:rPr>
          <w:rFonts w:ascii="Calibri" w:eastAsia="Calibri" w:hAnsi="Calibri" w:cs="Calibri"/>
        </w:rPr>
        <w:t>Termo de Renúncia</w:t>
      </w:r>
    </w:p>
    <w:p w:rsidR="00E21A87" w:rsidRDefault="001F58CA" w:rsidP="00E21A87">
      <w:pPr>
        <w:spacing w:line="276" w:lineRule="auto"/>
        <w:jc w:val="both"/>
        <w:rPr>
          <w:rFonts w:ascii="Calibri" w:eastAsia="Calibri" w:hAnsi="Calibri" w:cs="Calibri"/>
        </w:rPr>
      </w:pPr>
      <w:r>
        <w:rPr>
          <w:rFonts w:ascii="Calibri" w:eastAsia="Calibri" w:hAnsi="Calibri" w:cs="Calibri"/>
        </w:rPr>
        <w:tab/>
        <w:t xml:space="preserve">Anexo VI – </w:t>
      </w:r>
      <w:r w:rsidR="00E21A87">
        <w:rPr>
          <w:rFonts w:ascii="Calibri" w:eastAsia="Calibri" w:hAnsi="Calibri" w:cs="Calibri"/>
        </w:rPr>
        <w:t>Modelo de Credenciamento.</w:t>
      </w:r>
    </w:p>
    <w:p w:rsidR="009036C1" w:rsidRDefault="001F58CA" w:rsidP="00B9774F">
      <w:pPr>
        <w:spacing w:line="276" w:lineRule="auto"/>
        <w:jc w:val="both"/>
        <w:rPr>
          <w:rFonts w:ascii="Calibri" w:eastAsia="Calibri" w:hAnsi="Calibri" w:cs="Calibri"/>
        </w:rPr>
      </w:pPr>
      <w:r>
        <w:rPr>
          <w:rFonts w:ascii="Calibri" w:eastAsia="Calibri" w:hAnsi="Calibri" w:cs="Calibri"/>
        </w:rPr>
        <w:tab/>
        <w:t>Anexo VII – Minuta de contrato.</w:t>
      </w:r>
    </w:p>
    <w:p w:rsidR="009036C1" w:rsidRDefault="001F58CA" w:rsidP="006B348A">
      <w:pPr>
        <w:spacing w:line="276" w:lineRule="auto"/>
        <w:jc w:val="center"/>
        <w:rPr>
          <w:rFonts w:ascii="Calibri" w:eastAsia="Calibri" w:hAnsi="Calibri" w:cs="Calibri"/>
        </w:rPr>
      </w:pPr>
      <w:r>
        <w:rPr>
          <w:rFonts w:ascii="Calibri" w:eastAsia="Calibri" w:hAnsi="Calibri" w:cs="Calibri"/>
        </w:rPr>
        <w:t>Tupaciguara/MG,</w:t>
      </w:r>
      <w:r w:rsidR="00B9774F">
        <w:rPr>
          <w:rFonts w:ascii="Calibri" w:eastAsia="Calibri" w:hAnsi="Calibri" w:cs="Calibri"/>
        </w:rPr>
        <w:t xml:space="preserve"> </w:t>
      </w:r>
      <w:r w:rsidR="00DB5F47">
        <w:rPr>
          <w:rFonts w:ascii="Calibri" w:eastAsia="Calibri" w:hAnsi="Calibri" w:cs="Calibri"/>
        </w:rPr>
        <w:t>28</w:t>
      </w:r>
      <w:r>
        <w:rPr>
          <w:rFonts w:ascii="Calibri" w:eastAsia="Calibri" w:hAnsi="Calibri" w:cs="Calibri"/>
        </w:rPr>
        <w:t xml:space="preserve"> de </w:t>
      </w:r>
      <w:r w:rsidR="00DB5F47">
        <w:rPr>
          <w:rFonts w:ascii="Calibri" w:eastAsia="Calibri" w:hAnsi="Calibri" w:cs="Calibri"/>
        </w:rPr>
        <w:t>Maio</w:t>
      </w:r>
      <w:r>
        <w:rPr>
          <w:rFonts w:ascii="Calibri" w:eastAsia="Calibri" w:hAnsi="Calibri" w:cs="Calibri"/>
        </w:rPr>
        <w:t xml:space="preserve"> de 2021.</w:t>
      </w:r>
    </w:p>
    <w:p w:rsidR="00653ECD" w:rsidRDefault="00653ECD" w:rsidP="006B348A">
      <w:pPr>
        <w:spacing w:line="276" w:lineRule="auto"/>
        <w:jc w:val="center"/>
        <w:rPr>
          <w:rFonts w:ascii="Calibri" w:eastAsia="Calibri" w:hAnsi="Calibri" w:cs="Calibri"/>
        </w:rPr>
      </w:pPr>
    </w:p>
    <w:p w:rsidR="00653ECD" w:rsidRDefault="00653ECD" w:rsidP="006B348A">
      <w:pPr>
        <w:spacing w:line="276" w:lineRule="auto"/>
        <w:jc w:val="center"/>
        <w:rPr>
          <w:rFonts w:ascii="Calibri" w:eastAsia="Calibri" w:hAnsi="Calibri" w:cs="Calibri"/>
        </w:rPr>
      </w:pPr>
    </w:p>
    <w:p w:rsidR="00653ECD" w:rsidRDefault="00653ECD" w:rsidP="006B348A">
      <w:pPr>
        <w:spacing w:line="276" w:lineRule="auto"/>
        <w:jc w:val="center"/>
        <w:rPr>
          <w:rFonts w:ascii="Calibri" w:eastAsia="Calibri" w:hAnsi="Calibri" w:cs="Calibri"/>
        </w:rPr>
      </w:pPr>
    </w:p>
    <w:p w:rsidR="00653ECD" w:rsidRDefault="00653ECD" w:rsidP="006B348A">
      <w:pPr>
        <w:spacing w:line="276" w:lineRule="auto"/>
        <w:jc w:val="center"/>
        <w:rPr>
          <w:rFonts w:ascii="Calibri" w:eastAsia="Calibri" w:hAnsi="Calibri" w:cs="Calibri"/>
        </w:rPr>
      </w:pPr>
    </w:p>
    <w:p w:rsidR="009036C1" w:rsidRDefault="001F58CA" w:rsidP="006B348A">
      <w:pPr>
        <w:spacing w:line="276" w:lineRule="auto"/>
        <w:jc w:val="center"/>
        <w:rPr>
          <w:rFonts w:ascii="Calibri" w:eastAsia="Calibri" w:hAnsi="Calibri" w:cs="Calibri"/>
        </w:rPr>
      </w:pPr>
      <w:r>
        <w:rPr>
          <w:rFonts w:ascii="Calibri" w:eastAsia="Calibri" w:hAnsi="Calibri" w:cs="Calibri"/>
          <w:b/>
        </w:rPr>
        <w:t>________________________</w:t>
      </w:r>
    </w:p>
    <w:p w:rsidR="00653ECD" w:rsidRDefault="007A4F7D" w:rsidP="006A764B">
      <w:pPr>
        <w:spacing w:line="276" w:lineRule="auto"/>
        <w:jc w:val="center"/>
        <w:rPr>
          <w:rFonts w:ascii="Calibri" w:eastAsia="Calibri" w:hAnsi="Calibri" w:cs="Calibri"/>
          <w:b/>
        </w:rPr>
      </w:pPr>
      <w:r w:rsidRPr="007A4F7D">
        <w:rPr>
          <w:rFonts w:ascii="Calibri" w:eastAsia="Calibri" w:hAnsi="Calibri" w:cs="Calibri"/>
          <w:b/>
        </w:rPr>
        <w:t>Paulo Ricardo Costa de Araújo</w:t>
      </w:r>
    </w:p>
    <w:p w:rsidR="00B9774F" w:rsidRDefault="001F58CA" w:rsidP="006A764B">
      <w:pPr>
        <w:spacing w:line="276" w:lineRule="auto"/>
        <w:jc w:val="center"/>
        <w:rPr>
          <w:rFonts w:ascii="Calibri" w:eastAsia="Calibri" w:hAnsi="Calibri" w:cs="Calibri"/>
        </w:rPr>
      </w:pPr>
      <w:r w:rsidRPr="007A4F7D">
        <w:rPr>
          <w:rFonts w:ascii="Calibri" w:eastAsia="Calibri" w:hAnsi="Calibri" w:cs="Calibri"/>
          <w:b/>
        </w:rPr>
        <w:t>Presidente da CPL</w:t>
      </w:r>
    </w:p>
    <w:p w:rsidR="00653ECD" w:rsidRDefault="00653ECD">
      <w:pPr>
        <w:jc w:val="center"/>
        <w:rPr>
          <w:rFonts w:ascii="Calibri" w:eastAsia="Calibri" w:hAnsi="Calibri" w:cs="Calibri"/>
          <w:b/>
        </w:rPr>
      </w:pPr>
    </w:p>
    <w:p w:rsidR="00653ECD" w:rsidRDefault="00653ECD">
      <w:pPr>
        <w:jc w:val="center"/>
        <w:rPr>
          <w:rFonts w:ascii="Calibri" w:eastAsia="Calibri" w:hAnsi="Calibri" w:cs="Calibri"/>
          <w:b/>
        </w:rPr>
      </w:pPr>
    </w:p>
    <w:p w:rsidR="00653ECD" w:rsidRDefault="00653ECD">
      <w:pPr>
        <w:jc w:val="center"/>
        <w:rPr>
          <w:rFonts w:ascii="Calibri" w:eastAsia="Calibri" w:hAnsi="Calibri" w:cs="Calibri"/>
          <w:b/>
        </w:rPr>
      </w:pPr>
    </w:p>
    <w:p w:rsidR="00653ECD" w:rsidRDefault="00653ECD">
      <w:pPr>
        <w:jc w:val="center"/>
        <w:rPr>
          <w:rFonts w:ascii="Calibri" w:eastAsia="Calibri" w:hAnsi="Calibri" w:cs="Calibri"/>
          <w:b/>
        </w:rPr>
      </w:pPr>
    </w:p>
    <w:p w:rsidR="00653ECD" w:rsidRDefault="00653ECD">
      <w:pPr>
        <w:jc w:val="center"/>
        <w:rPr>
          <w:rFonts w:ascii="Calibri" w:eastAsia="Calibri" w:hAnsi="Calibri" w:cs="Calibri"/>
          <w:b/>
        </w:rPr>
      </w:pPr>
    </w:p>
    <w:p w:rsidR="00653ECD" w:rsidRDefault="00653ECD">
      <w:pPr>
        <w:jc w:val="center"/>
        <w:rPr>
          <w:rFonts w:ascii="Calibri" w:eastAsia="Calibri" w:hAnsi="Calibri" w:cs="Calibri"/>
          <w:b/>
        </w:rPr>
      </w:pPr>
    </w:p>
    <w:p w:rsidR="009036C1" w:rsidRDefault="001F58CA">
      <w:pPr>
        <w:jc w:val="center"/>
        <w:rPr>
          <w:rFonts w:ascii="Calibri" w:eastAsia="Calibri" w:hAnsi="Calibri" w:cs="Calibri"/>
        </w:rPr>
      </w:pPr>
      <w:r>
        <w:rPr>
          <w:rFonts w:ascii="Calibri" w:eastAsia="Calibri" w:hAnsi="Calibri" w:cs="Calibri"/>
          <w:b/>
        </w:rPr>
        <w:t xml:space="preserve">Anexo I – MODELO DE CARTA DE CREDENCIAMENTO </w:t>
      </w:r>
    </w:p>
    <w:p w:rsidR="009036C1" w:rsidRDefault="001F58CA">
      <w:pPr>
        <w:jc w:val="center"/>
        <w:rPr>
          <w:rFonts w:ascii="Calibri" w:eastAsia="Calibri" w:hAnsi="Calibri" w:cs="Calibri"/>
        </w:rPr>
      </w:pPr>
      <w:r>
        <w:rPr>
          <w:rFonts w:ascii="Calibri" w:eastAsia="Calibri" w:hAnsi="Calibri" w:cs="Calibri"/>
          <w:b/>
        </w:rPr>
        <w:t>(ENVELOPE PROPOSTA COMERCIAL)</w:t>
      </w:r>
    </w:p>
    <w:p w:rsidR="009036C1" w:rsidRDefault="009036C1">
      <w:pPr>
        <w:rPr>
          <w:rFonts w:ascii="Calibri" w:eastAsia="Calibri" w:hAnsi="Calibri" w:cs="Calibri"/>
        </w:rPr>
      </w:pPr>
    </w:p>
    <w:p w:rsidR="006A764B" w:rsidRDefault="006A764B">
      <w:pPr>
        <w:rPr>
          <w:rFonts w:ascii="Calibri" w:eastAsia="Calibri" w:hAnsi="Calibri" w:cs="Calibri"/>
        </w:rPr>
      </w:pPr>
    </w:p>
    <w:p w:rsidR="006A764B" w:rsidRDefault="006A764B">
      <w:pPr>
        <w:rPr>
          <w:rFonts w:ascii="Calibri" w:eastAsia="Calibri" w:hAnsi="Calibri" w:cs="Calibri"/>
        </w:rPr>
      </w:pPr>
    </w:p>
    <w:p w:rsidR="009036C1" w:rsidRDefault="001F58CA" w:rsidP="006B348A">
      <w:pPr>
        <w:jc w:val="center"/>
        <w:rPr>
          <w:rFonts w:ascii="Calibri" w:eastAsia="Calibri" w:hAnsi="Calibri" w:cs="Calibri"/>
        </w:rPr>
      </w:pPr>
      <w:r>
        <w:rPr>
          <w:rFonts w:ascii="Calibri" w:eastAsia="Calibri" w:hAnsi="Calibri" w:cs="Calibri"/>
          <w:b/>
        </w:rPr>
        <w:t xml:space="preserve">Processo Licitatório </w:t>
      </w:r>
      <w:r w:rsidRPr="006B348A">
        <w:rPr>
          <w:rFonts w:ascii="Calibri" w:eastAsia="Calibri" w:hAnsi="Calibri" w:cs="Calibri"/>
          <w:b/>
        </w:rPr>
        <w:t>n°00</w:t>
      </w:r>
      <w:r w:rsidR="00401CE0">
        <w:rPr>
          <w:rFonts w:ascii="Calibri" w:eastAsia="Calibri" w:hAnsi="Calibri" w:cs="Calibri"/>
          <w:b/>
        </w:rPr>
        <w:t>__</w:t>
      </w:r>
      <w:r w:rsidRPr="006B348A">
        <w:rPr>
          <w:rFonts w:ascii="Calibri" w:eastAsia="Calibri" w:hAnsi="Calibri" w:cs="Calibri"/>
          <w:b/>
        </w:rPr>
        <w:t>/2021</w:t>
      </w:r>
    </w:p>
    <w:p w:rsidR="009036C1" w:rsidRDefault="001F58CA" w:rsidP="006B348A">
      <w:pPr>
        <w:jc w:val="center"/>
        <w:rPr>
          <w:rFonts w:ascii="Calibri" w:eastAsia="Calibri" w:hAnsi="Calibri" w:cs="Calibri"/>
        </w:rPr>
      </w:pPr>
      <w:r>
        <w:rPr>
          <w:rFonts w:ascii="Calibri" w:eastAsia="Calibri" w:hAnsi="Calibri" w:cs="Calibri"/>
          <w:b/>
        </w:rPr>
        <w:t xml:space="preserve">Modalidade Credenciamento n°. </w:t>
      </w:r>
      <w:r w:rsidRPr="006B348A">
        <w:rPr>
          <w:rFonts w:ascii="Calibri" w:eastAsia="Calibri" w:hAnsi="Calibri" w:cs="Calibri"/>
          <w:b/>
        </w:rPr>
        <w:t>0</w:t>
      </w:r>
      <w:r w:rsidR="00401CE0">
        <w:rPr>
          <w:rFonts w:ascii="Calibri" w:eastAsia="Calibri" w:hAnsi="Calibri" w:cs="Calibri"/>
          <w:b/>
        </w:rPr>
        <w:t>__</w:t>
      </w:r>
      <w:r w:rsidRPr="006B348A">
        <w:rPr>
          <w:rFonts w:ascii="Calibri" w:eastAsia="Calibri" w:hAnsi="Calibri" w:cs="Calibri"/>
          <w:b/>
        </w:rPr>
        <w:t>/2021</w:t>
      </w:r>
    </w:p>
    <w:p w:rsidR="009036C1" w:rsidRDefault="001F58CA" w:rsidP="006B348A">
      <w:pPr>
        <w:jc w:val="center"/>
        <w:rPr>
          <w:rFonts w:ascii="Calibri" w:eastAsia="Calibri" w:hAnsi="Calibri" w:cs="Calibri"/>
        </w:rPr>
      </w:pPr>
      <w:r>
        <w:rPr>
          <w:rFonts w:ascii="Calibri" w:eastAsia="Calibri" w:hAnsi="Calibri" w:cs="Calibri"/>
          <w:b/>
        </w:rPr>
        <w:t>Tipo Menor preço por item</w:t>
      </w:r>
    </w:p>
    <w:p w:rsidR="009036C1" w:rsidRDefault="009036C1">
      <w:pPr>
        <w:rPr>
          <w:rFonts w:ascii="Calibri" w:eastAsia="Calibri" w:hAnsi="Calibri" w:cs="Calibri"/>
        </w:rPr>
      </w:pPr>
    </w:p>
    <w:p w:rsidR="006A764B" w:rsidRDefault="006A764B">
      <w:pPr>
        <w:rPr>
          <w:rFonts w:ascii="Calibri" w:eastAsia="Calibri" w:hAnsi="Calibri" w:cs="Calibri"/>
        </w:rPr>
      </w:pPr>
    </w:p>
    <w:p w:rsidR="006A764B" w:rsidRDefault="006A764B">
      <w:pPr>
        <w:rPr>
          <w:rFonts w:ascii="Calibri" w:eastAsia="Calibri" w:hAnsi="Calibri" w:cs="Calibri"/>
        </w:rPr>
      </w:pPr>
    </w:p>
    <w:p w:rsidR="006D12F9" w:rsidRPr="006D12F9" w:rsidRDefault="001F58CA" w:rsidP="006D12F9">
      <w:pPr>
        <w:spacing w:line="276" w:lineRule="auto"/>
        <w:jc w:val="both"/>
        <w:rPr>
          <w:rFonts w:ascii="Calibri" w:eastAsia="Calibri" w:hAnsi="Calibri" w:cs="Calibri"/>
        </w:rPr>
      </w:pPr>
      <w:r>
        <w:rPr>
          <w:rFonts w:ascii="Calibri" w:eastAsia="Calibri" w:hAnsi="Calibri" w:cs="Calibri"/>
        </w:rPr>
        <w:t xml:space="preserve">Objeto: </w:t>
      </w:r>
      <w:r w:rsidR="006B348A" w:rsidRPr="00052021">
        <w:rPr>
          <w:rFonts w:asciiTheme="majorHAnsi" w:eastAsia="Calibri" w:hAnsiTheme="majorHAnsi" w:cs="Calibri"/>
        </w:rPr>
        <w:t xml:space="preserve">O presente chamamento </w:t>
      </w:r>
      <w:r w:rsidR="006B348A" w:rsidRPr="006D12F9">
        <w:rPr>
          <w:rFonts w:asciiTheme="majorHAnsi" w:eastAsia="Calibri" w:hAnsiTheme="majorHAnsi" w:cs="Calibri"/>
        </w:rPr>
        <w:t xml:space="preserve">objetiva </w:t>
      </w:r>
      <w:r w:rsidR="006D12F9">
        <w:rPr>
          <w:rFonts w:asciiTheme="majorHAnsi" w:eastAsia="Calibri" w:hAnsiTheme="majorHAnsi" w:cs="Calibri"/>
        </w:rPr>
        <w:t xml:space="preserve">ao </w:t>
      </w:r>
      <w:r w:rsidR="006D12F9" w:rsidRPr="006D12F9">
        <w:rPr>
          <w:rFonts w:ascii="Calibri" w:eastAsia="Calibri" w:hAnsi="Calibri" w:cs="Calibri"/>
        </w:rPr>
        <w:t>credenciamento de operadoras de acesso de dados patrocinados à internet em serviço móvel pessoal (processamento de cobrança reversa) para os alunos da rede pública municipal de ensino e servidores da Secretaria Municipal de Educação, nas quantidades e especificações contidas no Termo de Referência.</w:t>
      </w:r>
    </w:p>
    <w:p w:rsidR="006B348A" w:rsidRPr="006B348A" w:rsidRDefault="006B348A" w:rsidP="006B348A">
      <w:pPr>
        <w:spacing w:line="276" w:lineRule="auto"/>
        <w:jc w:val="both"/>
        <w:rPr>
          <w:rFonts w:asciiTheme="majorHAnsi" w:eastAsia="Calibri" w:hAnsiTheme="majorHAnsi" w:cs="Calibri"/>
          <w:b/>
        </w:rPr>
      </w:pPr>
    </w:p>
    <w:p w:rsidR="009036C1" w:rsidRDefault="001F58CA">
      <w:pPr>
        <w:jc w:val="both"/>
        <w:rPr>
          <w:rFonts w:ascii="Calibri" w:eastAsia="Calibri" w:hAnsi="Calibri" w:cs="Calibri"/>
        </w:rPr>
      </w:pPr>
      <w:r>
        <w:rPr>
          <w:rFonts w:ascii="Calibri" w:eastAsia="Calibri" w:hAnsi="Calibri" w:cs="Calibri"/>
        </w:rPr>
        <w:t>Pelo Presente instrumento credencio a empresa/pessoa (_________________), inscrita no Cadastro Nacional de Pessoa Jurídica(CPF) sob n°. (_________________</w:t>
      </w:r>
      <w:r w:rsidR="006D12F9">
        <w:rPr>
          <w:rFonts w:ascii="Calibri" w:eastAsia="Calibri" w:hAnsi="Calibri" w:cs="Calibri"/>
        </w:rPr>
        <w:t>), para item de serviços de dados</w:t>
      </w:r>
      <w:r>
        <w:rPr>
          <w:rFonts w:ascii="Calibri" w:eastAsia="Calibri" w:hAnsi="Calibri" w:cs="Calibri"/>
        </w:rPr>
        <w:t>:</w:t>
      </w:r>
    </w:p>
    <w:p w:rsidR="009036C1" w:rsidRDefault="001F58CA">
      <w:pPr>
        <w:jc w:val="both"/>
        <w:rPr>
          <w:rFonts w:ascii="Calibri" w:eastAsia="Calibri" w:hAnsi="Calibri" w:cs="Calibri"/>
        </w:rPr>
      </w:pPr>
      <w:r>
        <w:rPr>
          <w:rFonts w:ascii="Calibri" w:eastAsia="Calibri" w:hAnsi="Calibri" w:cs="Calibri"/>
        </w:rPr>
        <w:t>(EXEMPLO)...........................................................................................</w:t>
      </w:r>
    </w:p>
    <w:tbl>
      <w:tblPr>
        <w:tblStyle w:val="a"/>
        <w:tblW w:w="8720" w:type="dxa"/>
        <w:tblInd w:w="0" w:type="dxa"/>
        <w:tblLayout w:type="fixed"/>
        <w:tblLook w:val="0000" w:firstRow="0" w:lastRow="0" w:firstColumn="0" w:lastColumn="0" w:noHBand="0" w:noVBand="0"/>
      </w:tblPr>
      <w:tblGrid>
        <w:gridCol w:w="864"/>
        <w:gridCol w:w="709"/>
        <w:gridCol w:w="3827"/>
        <w:gridCol w:w="1660"/>
        <w:gridCol w:w="1660"/>
      </w:tblGrid>
      <w:tr w:rsidR="006D12F9" w:rsidTr="006D12F9">
        <w:trPr>
          <w:trHeight w:val="255"/>
        </w:trPr>
        <w:tc>
          <w:tcPr>
            <w:tcW w:w="864" w:type="dxa"/>
            <w:tcBorders>
              <w:top w:val="single" w:sz="4" w:space="0" w:color="000000"/>
              <w:left w:val="single" w:sz="4" w:space="0" w:color="000000"/>
              <w:bottom w:val="single" w:sz="4" w:space="0" w:color="000000"/>
              <w:right w:val="single" w:sz="4" w:space="0" w:color="000000"/>
            </w:tcBorders>
            <w:vAlign w:val="center"/>
          </w:tcPr>
          <w:p w:rsidR="006D12F9" w:rsidRDefault="006D12F9">
            <w:pPr>
              <w:jc w:val="center"/>
              <w:rPr>
                <w:rFonts w:ascii="Calibri" w:eastAsia="Calibri" w:hAnsi="Calibri" w:cs="Calibri"/>
                <w:color w:val="000000"/>
              </w:rPr>
            </w:pPr>
            <w:proofErr w:type="spellStart"/>
            <w:r>
              <w:rPr>
                <w:rFonts w:ascii="Calibri" w:eastAsia="Calibri" w:hAnsi="Calibri" w:cs="Calibri"/>
                <w:b/>
                <w:color w:val="000000"/>
              </w:rPr>
              <w:t>Séq</w:t>
            </w:r>
            <w:proofErr w:type="spellEnd"/>
            <w:r>
              <w:rPr>
                <w:rFonts w:ascii="Calibri" w:eastAsia="Calibri" w:hAnsi="Calibri" w:cs="Calibri"/>
                <w:b/>
                <w:color w:val="000000"/>
              </w:rPr>
              <w:t>.</w:t>
            </w:r>
          </w:p>
        </w:tc>
        <w:tc>
          <w:tcPr>
            <w:tcW w:w="709" w:type="dxa"/>
            <w:tcBorders>
              <w:top w:val="single" w:sz="4" w:space="0" w:color="000000"/>
              <w:left w:val="nil"/>
              <w:bottom w:val="single" w:sz="4" w:space="0" w:color="000000"/>
              <w:right w:val="single" w:sz="4" w:space="0" w:color="000000"/>
            </w:tcBorders>
            <w:vAlign w:val="center"/>
          </w:tcPr>
          <w:p w:rsidR="006D12F9" w:rsidRDefault="006D12F9">
            <w:pPr>
              <w:jc w:val="center"/>
              <w:rPr>
                <w:rFonts w:ascii="Calibri" w:eastAsia="Calibri" w:hAnsi="Calibri" w:cs="Calibri"/>
                <w:color w:val="000000"/>
              </w:rPr>
            </w:pPr>
            <w:proofErr w:type="spellStart"/>
            <w:r>
              <w:rPr>
                <w:rFonts w:ascii="Calibri" w:eastAsia="Calibri" w:hAnsi="Calibri" w:cs="Calibri"/>
                <w:b/>
                <w:color w:val="000000"/>
              </w:rPr>
              <w:t>Un</w:t>
            </w:r>
            <w:proofErr w:type="spellEnd"/>
          </w:p>
        </w:tc>
        <w:tc>
          <w:tcPr>
            <w:tcW w:w="3827" w:type="dxa"/>
            <w:tcBorders>
              <w:top w:val="single" w:sz="4" w:space="0" w:color="000000"/>
              <w:left w:val="nil"/>
              <w:bottom w:val="single" w:sz="4" w:space="0" w:color="000000"/>
              <w:right w:val="single" w:sz="4" w:space="0" w:color="000000"/>
            </w:tcBorders>
            <w:vAlign w:val="center"/>
          </w:tcPr>
          <w:p w:rsidR="006D12F9" w:rsidRDefault="006D12F9">
            <w:pPr>
              <w:jc w:val="center"/>
              <w:rPr>
                <w:rFonts w:ascii="Calibri" w:eastAsia="Calibri" w:hAnsi="Calibri" w:cs="Calibri"/>
                <w:color w:val="000000"/>
              </w:rPr>
            </w:pPr>
            <w:r>
              <w:rPr>
                <w:rFonts w:ascii="Calibri" w:eastAsia="Calibri" w:hAnsi="Calibri" w:cs="Calibri"/>
                <w:b/>
                <w:color w:val="000000"/>
              </w:rPr>
              <w:t>Especificação Serviço</w:t>
            </w:r>
          </w:p>
        </w:tc>
        <w:tc>
          <w:tcPr>
            <w:tcW w:w="1660" w:type="dxa"/>
            <w:tcBorders>
              <w:top w:val="single" w:sz="4" w:space="0" w:color="000000"/>
              <w:left w:val="nil"/>
              <w:bottom w:val="single" w:sz="4" w:space="0" w:color="000000"/>
              <w:right w:val="nil"/>
            </w:tcBorders>
          </w:tcPr>
          <w:p w:rsidR="006D12F9" w:rsidRDefault="006D12F9">
            <w:pPr>
              <w:jc w:val="center"/>
              <w:rPr>
                <w:rFonts w:ascii="Calibri" w:eastAsia="Calibri" w:hAnsi="Calibri" w:cs="Calibri"/>
                <w:b/>
                <w:color w:val="000000"/>
              </w:rPr>
            </w:pPr>
            <w:r>
              <w:rPr>
                <w:rFonts w:ascii="Calibri" w:eastAsia="Calibri" w:hAnsi="Calibri" w:cs="Calibri"/>
                <w:b/>
                <w:color w:val="000000"/>
              </w:rPr>
              <w:t>Quantidade de MB a ser Credenciado</w:t>
            </w:r>
          </w:p>
        </w:tc>
        <w:tc>
          <w:tcPr>
            <w:tcW w:w="1660" w:type="dxa"/>
            <w:tcBorders>
              <w:top w:val="single" w:sz="4" w:space="0" w:color="000000"/>
              <w:left w:val="nil"/>
              <w:bottom w:val="single" w:sz="4" w:space="0" w:color="000000"/>
              <w:right w:val="single" w:sz="4" w:space="0" w:color="000000"/>
            </w:tcBorders>
            <w:vAlign w:val="center"/>
          </w:tcPr>
          <w:p w:rsidR="006D12F9" w:rsidRDefault="006D12F9">
            <w:pPr>
              <w:jc w:val="center"/>
              <w:rPr>
                <w:rFonts w:ascii="Calibri" w:eastAsia="Calibri" w:hAnsi="Calibri" w:cs="Calibri"/>
                <w:color w:val="000000"/>
              </w:rPr>
            </w:pPr>
            <w:proofErr w:type="spellStart"/>
            <w:r>
              <w:rPr>
                <w:rFonts w:ascii="Calibri" w:eastAsia="Calibri" w:hAnsi="Calibri" w:cs="Calibri"/>
                <w:b/>
                <w:color w:val="000000"/>
              </w:rPr>
              <w:t>Vlr</w:t>
            </w:r>
            <w:proofErr w:type="spellEnd"/>
            <w:r>
              <w:rPr>
                <w:rFonts w:ascii="Calibri" w:eastAsia="Calibri" w:hAnsi="Calibri" w:cs="Calibri"/>
                <w:b/>
                <w:color w:val="000000"/>
              </w:rPr>
              <w:t>. Unitário</w:t>
            </w:r>
          </w:p>
        </w:tc>
      </w:tr>
      <w:tr w:rsidR="006D12F9" w:rsidTr="006D12F9">
        <w:trPr>
          <w:trHeight w:val="900"/>
        </w:trPr>
        <w:tc>
          <w:tcPr>
            <w:tcW w:w="864" w:type="dxa"/>
            <w:tcBorders>
              <w:top w:val="nil"/>
              <w:left w:val="single" w:sz="4" w:space="0" w:color="000000"/>
              <w:bottom w:val="single" w:sz="4" w:space="0" w:color="000000"/>
              <w:right w:val="single" w:sz="4" w:space="0" w:color="000000"/>
            </w:tcBorders>
            <w:vAlign w:val="center"/>
          </w:tcPr>
          <w:p w:rsidR="006D12F9" w:rsidRDefault="006D12F9">
            <w:pPr>
              <w:jc w:val="center"/>
              <w:rPr>
                <w:rFonts w:ascii="Calibri" w:eastAsia="Calibri" w:hAnsi="Calibri" w:cs="Calibri"/>
                <w:color w:val="000000"/>
              </w:rPr>
            </w:pPr>
            <w:r>
              <w:rPr>
                <w:rFonts w:ascii="Calibri" w:eastAsia="Calibri" w:hAnsi="Calibri" w:cs="Calibri"/>
                <w:color w:val="000000"/>
              </w:rPr>
              <w:t>1</w:t>
            </w:r>
          </w:p>
        </w:tc>
        <w:tc>
          <w:tcPr>
            <w:tcW w:w="709" w:type="dxa"/>
            <w:tcBorders>
              <w:top w:val="nil"/>
              <w:left w:val="nil"/>
              <w:bottom w:val="single" w:sz="4" w:space="0" w:color="000000"/>
              <w:right w:val="single" w:sz="4" w:space="0" w:color="000000"/>
            </w:tcBorders>
            <w:vAlign w:val="center"/>
          </w:tcPr>
          <w:p w:rsidR="006D12F9" w:rsidRDefault="006D12F9">
            <w:pPr>
              <w:jc w:val="center"/>
              <w:rPr>
                <w:rFonts w:ascii="Calibri" w:eastAsia="Calibri" w:hAnsi="Calibri" w:cs="Calibri"/>
                <w:color w:val="000000"/>
              </w:rPr>
            </w:pPr>
            <w:r>
              <w:rPr>
                <w:rFonts w:ascii="Calibri" w:eastAsia="Calibri" w:hAnsi="Calibri" w:cs="Calibri"/>
                <w:color w:val="000000"/>
              </w:rPr>
              <w:t>UN</w:t>
            </w:r>
          </w:p>
        </w:tc>
        <w:tc>
          <w:tcPr>
            <w:tcW w:w="3827" w:type="dxa"/>
            <w:tcBorders>
              <w:top w:val="nil"/>
              <w:left w:val="nil"/>
              <w:bottom w:val="single" w:sz="4" w:space="0" w:color="000000"/>
              <w:right w:val="single" w:sz="4" w:space="0" w:color="000000"/>
            </w:tcBorders>
            <w:vAlign w:val="center"/>
          </w:tcPr>
          <w:p w:rsidR="006D12F9" w:rsidRDefault="006D12F9">
            <w:pPr>
              <w:jc w:val="center"/>
              <w:rPr>
                <w:rFonts w:ascii="Calibri" w:eastAsia="Calibri" w:hAnsi="Calibri" w:cs="Calibri"/>
                <w:color w:val="000000"/>
              </w:rPr>
            </w:pPr>
            <w:r>
              <w:rPr>
                <w:rFonts w:ascii="Calibri" w:eastAsia="Calibri" w:hAnsi="Calibri" w:cs="Calibri"/>
                <w:color w:val="000000"/>
              </w:rPr>
              <w:t xml:space="preserve">Pacote de dados calculado em unidade de Megabyte, conforme marketshare da cidade de Tupaciguara, retirado do site </w:t>
            </w:r>
            <w:hyperlink r:id="rId15" w:history="1">
              <w:r w:rsidRPr="00B505FB">
                <w:rPr>
                  <w:rStyle w:val="Hyperlink"/>
                  <w:rFonts w:ascii="Calibri" w:eastAsia="Calibri" w:hAnsi="Calibri" w:cs="Calibri"/>
                </w:rPr>
                <w:t>www.teleco.com.br</w:t>
              </w:r>
            </w:hyperlink>
            <w:r>
              <w:rPr>
                <w:rFonts w:ascii="Calibri" w:eastAsia="Calibri" w:hAnsi="Calibri" w:cs="Calibri"/>
                <w:color w:val="000000"/>
              </w:rPr>
              <w:t xml:space="preserve"> na data base de março de 2021, calculado em unidade de Megabyte (MB), com a quantia descrita na requisição referente a 12 meses para a operadora ___, incluindo serviço de plataforma de gerenciamento e controle com o fornecimento de até 3476 cartões SIM</w:t>
            </w:r>
          </w:p>
        </w:tc>
        <w:tc>
          <w:tcPr>
            <w:tcW w:w="1660" w:type="dxa"/>
            <w:tcBorders>
              <w:top w:val="nil"/>
              <w:left w:val="nil"/>
              <w:bottom w:val="single" w:sz="4" w:space="0" w:color="000000"/>
              <w:right w:val="nil"/>
            </w:tcBorders>
          </w:tcPr>
          <w:p w:rsidR="006D12F9" w:rsidRDefault="006D12F9">
            <w:pPr>
              <w:jc w:val="center"/>
              <w:rPr>
                <w:rFonts w:ascii="Calibri" w:eastAsia="Calibri" w:hAnsi="Calibri" w:cs="Calibri"/>
                <w:color w:val="000000"/>
              </w:rPr>
            </w:pPr>
          </w:p>
        </w:tc>
        <w:tc>
          <w:tcPr>
            <w:tcW w:w="1660" w:type="dxa"/>
            <w:tcBorders>
              <w:top w:val="nil"/>
              <w:left w:val="nil"/>
              <w:bottom w:val="single" w:sz="4" w:space="0" w:color="000000"/>
              <w:right w:val="single" w:sz="4" w:space="0" w:color="000000"/>
            </w:tcBorders>
          </w:tcPr>
          <w:p w:rsidR="006D12F9" w:rsidRDefault="006D12F9">
            <w:pPr>
              <w:jc w:val="center"/>
              <w:rPr>
                <w:rFonts w:ascii="Calibri" w:eastAsia="Calibri" w:hAnsi="Calibri" w:cs="Calibri"/>
                <w:color w:val="000000"/>
              </w:rPr>
            </w:pPr>
            <w:r>
              <w:rPr>
                <w:rFonts w:ascii="Calibri" w:eastAsia="Calibri" w:hAnsi="Calibri" w:cs="Calibri"/>
                <w:color w:val="000000"/>
              </w:rPr>
              <w:t>R$0,01 </w:t>
            </w:r>
          </w:p>
        </w:tc>
      </w:tr>
    </w:tbl>
    <w:p w:rsidR="009036C1" w:rsidRDefault="001F58CA">
      <w:pPr>
        <w:ind w:firstLine="708"/>
        <w:jc w:val="both"/>
        <w:rPr>
          <w:rFonts w:ascii="Calibri" w:eastAsia="Calibri" w:hAnsi="Calibri" w:cs="Calibri"/>
        </w:rPr>
      </w:pPr>
      <w:r>
        <w:rPr>
          <w:rFonts w:ascii="Calibri" w:eastAsia="Calibri" w:hAnsi="Calibri" w:cs="Calibri"/>
        </w:rPr>
        <w:t xml:space="preserve">Declaro, sob as penalidades da lei, preencher, nesta data, todas as condições exigidas no Edital de Credenciamento e, especialmente, nunca ter sofrido qualquer penalidade no exercício da atividade. Apresento documentos, </w:t>
      </w:r>
      <w:r>
        <w:rPr>
          <w:rFonts w:ascii="Calibri" w:eastAsia="Calibri" w:hAnsi="Calibri" w:cs="Calibri"/>
          <w:b/>
        </w:rPr>
        <w:t>declarando expressamente a concordância com todas as condições apresentadas no Edital e ciência</w:t>
      </w:r>
      <w:r>
        <w:rPr>
          <w:rFonts w:ascii="Calibri" w:eastAsia="Calibri" w:hAnsi="Calibri" w:cs="Calibri"/>
        </w:rPr>
        <w:t xml:space="preserve"> </w:t>
      </w:r>
      <w:r>
        <w:rPr>
          <w:rFonts w:ascii="Calibri" w:eastAsia="Calibri" w:hAnsi="Calibri" w:cs="Calibri"/>
        </w:rPr>
        <w:lastRenderedPageBreak/>
        <w:t>de que o pedido de Credenciamento poderá ser deferido ou indeferido, segundo a avaliação da Comissão Permanente de Licitações. As intimações e comunicações decorrentes deste requerimento poderão ser feitas no endereço infra indicado, seja pessoalmente, por carta ou outro meio idôneo.</w:t>
      </w:r>
    </w:p>
    <w:p w:rsidR="009036C1" w:rsidRDefault="009036C1">
      <w:pPr>
        <w:ind w:firstLine="708"/>
        <w:jc w:val="both"/>
        <w:rPr>
          <w:rFonts w:ascii="Calibri" w:eastAsia="Calibri" w:hAnsi="Calibri" w:cs="Calibri"/>
        </w:rPr>
      </w:pPr>
    </w:p>
    <w:p w:rsidR="009036C1" w:rsidRDefault="001F58CA">
      <w:pPr>
        <w:jc w:val="both"/>
        <w:rPr>
          <w:rFonts w:ascii="Calibri" w:eastAsia="Calibri" w:hAnsi="Calibri" w:cs="Calibri"/>
        </w:rPr>
      </w:pPr>
      <w:r>
        <w:rPr>
          <w:rFonts w:ascii="Calibri" w:eastAsia="Calibri" w:hAnsi="Calibri" w:cs="Calibri"/>
        </w:rPr>
        <w:t>Local, data.</w:t>
      </w: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1F58CA">
      <w:pPr>
        <w:jc w:val="center"/>
        <w:rPr>
          <w:rFonts w:ascii="Calibri" w:eastAsia="Calibri" w:hAnsi="Calibri" w:cs="Calibri"/>
        </w:rPr>
      </w:pPr>
      <w:r>
        <w:rPr>
          <w:rFonts w:ascii="Calibri" w:eastAsia="Calibri" w:hAnsi="Calibri" w:cs="Calibri"/>
          <w:b/>
        </w:rPr>
        <w:t>_____________________________________________</w:t>
      </w:r>
    </w:p>
    <w:p w:rsidR="009036C1" w:rsidRDefault="001F58CA">
      <w:pPr>
        <w:jc w:val="center"/>
        <w:rPr>
          <w:rFonts w:ascii="Calibri" w:eastAsia="Calibri" w:hAnsi="Calibri" w:cs="Calibri"/>
        </w:rPr>
      </w:pPr>
      <w:r>
        <w:rPr>
          <w:rFonts w:ascii="Calibri" w:eastAsia="Calibri" w:hAnsi="Calibri" w:cs="Calibri"/>
          <w:b/>
        </w:rPr>
        <w:t>Empresa Proponente</w:t>
      </w: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7A4F7D" w:rsidRDefault="007A4F7D">
      <w:pPr>
        <w:jc w:val="center"/>
        <w:rPr>
          <w:rFonts w:ascii="Calibri" w:eastAsia="Calibri" w:hAnsi="Calibri" w:cs="Calibri"/>
        </w:rPr>
      </w:pPr>
    </w:p>
    <w:p w:rsidR="006A764B" w:rsidRDefault="006A764B">
      <w:pPr>
        <w:jc w:val="center"/>
        <w:rPr>
          <w:rFonts w:ascii="Calibri" w:eastAsia="Calibri" w:hAnsi="Calibri" w:cs="Calibri"/>
        </w:rPr>
      </w:pPr>
    </w:p>
    <w:p w:rsidR="006A764B" w:rsidRDefault="006A764B">
      <w:pPr>
        <w:jc w:val="center"/>
        <w:rPr>
          <w:rFonts w:ascii="Calibri" w:eastAsia="Calibri" w:hAnsi="Calibri" w:cs="Calibri"/>
        </w:rPr>
      </w:pPr>
    </w:p>
    <w:p w:rsidR="006A764B" w:rsidRDefault="006A764B">
      <w:pPr>
        <w:jc w:val="center"/>
        <w:rPr>
          <w:rFonts w:ascii="Calibri" w:eastAsia="Calibri" w:hAnsi="Calibri" w:cs="Calibri"/>
        </w:rPr>
      </w:pPr>
    </w:p>
    <w:p w:rsidR="006A764B" w:rsidRDefault="006A764B">
      <w:pPr>
        <w:jc w:val="center"/>
        <w:rPr>
          <w:rFonts w:ascii="Calibri" w:eastAsia="Calibri" w:hAnsi="Calibri" w:cs="Calibri"/>
        </w:rPr>
      </w:pPr>
    </w:p>
    <w:p w:rsidR="006A764B" w:rsidRDefault="006A764B">
      <w:pPr>
        <w:jc w:val="center"/>
        <w:rPr>
          <w:rFonts w:ascii="Calibri" w:eastAsia="Calibri" w:hAnsi="Calibri" w:cs="Calibri"/>
        </w:rPr>
      </w:pPr>
    </w:p>
    <w:p w:rsidR="006A764B" w:rsidRDefault="006A764B">
      <w:pPr>
        <w:jc w:val="center"/>
        <w:rPr>
          <w:rFonts w:ascii="Calibri" w:eastAsia="Calibri" w:hAnsi="Calibri" w:cs="Calibri"/>
        </w:rPr>
      </w:pPr>
    </w:p>
    <w:p w:rsidR="006A764B" w:rsidRDefault="006A764B">
      <w:pPr>
        <w:jc w:val="center"/>
        <w:rPr>
          <w:rFonts w:ascii="Calibri" w:eastAsia="Calibri" w:hAnsi="Calibri" w:cs="Calibri"/>
        </w:rPr>
      </w:pPr>
    </w:p>
    <w:p w:rsidR="006A764B" w:rsidRDefault="006A764B">
      <w:pPr>
        <w:jc w:val="center"/>
        <w:rPr>
          <w:rFonts w:ascii="Calibri" w:eastAsia="Calibri" w:hAnsi="Calibri" w:cs="Calibri"/>
        </w:rPr>
      </w:pPr>
    </w:p>
    <w:p w:rsidR="006A764B" w:rsidRDefault="006A764B">
      <w:pPr>
        <w:jc w:val="center"/>
        <w:rPr>
          <w:rFonts w:ascii="Calibri" w:eastAsia="Calibri" w:hAnsi="Calibri" w:cs="Calibri"/>
        </w:rPr>
      </w:pPr>
    </w:p>
    <w:p w:rsidR="006A764B" w:rsidRDefault="006A764B">
      <w:pPr>
        <w:jc w:val="center"/>
        <w:rPr>
          <w:rFonts w:ascii="Calibri" w:eastAsia="Calibri" w:hAnsi="Calibri" w:cs="Calibri"/>
        </w:rPr>
      </w:pPr>
    </w:p>
    <w:p w:rsidR="006A764B" w:rsidRDefault="006A764B">
      <w:pPr>
        <w:jc w:val="center"/>
        <w:rPr>
          <w:rFonts w:ascii="Calibri" w:eastAsia="Calibri" w:hAnsi="Calibri" w:cs="Calibri"/>
        </w:rPr>
      </w:pPr>
    </w:p>
    <w:p w:rsidR="006A764B" w:rsidRDefault="006A764B">
      <w:pPr>
        <w:jc w:val="center"/>
        <w:rPr>
          <w:rFonts w:ascii="Calibri" w:eastAsia="Calibri" w:hAnsi="Calibri" w:cs="Calibri"/>
        </w:rPr>
      </w:pPr>
    </w:p>
    <w:p w:rsidR="006A764B" w:rsidRDefault="006A764B">
      <w:pPr>
        <w:jc w:val="center"/>
        <w:rPr>
          <w:rFonts w:ascii="Calibri" w:eastAsia="Calibri" w:hAnsi="Calibri" w:cs="Calibri"/>
        </w:rPr>
      </w:pPr>
    </w:p>
    <w:p w:rsidR="006A764B" w:rsidRDefault="006A764B">
      <w:pPr>
        <w:jc w:val="center"/>
        <w:rPr>
          <w:rFonts w:ascii="Calibri" w:eastAsia="Calibri" w:hAnsi="Calibri" w:cs="Calibri"/>
        </w:rPr>
      </w:pPr>
    </w:p>
    <w:p w:rsidR="006A764B" w:rsidRDefault="006A764B">
      <w:pPr>
        <w:jc w:val="center"/>
        <w:rPr>
          <w:rFonts w:ascii="Calibri" w:eastAsia="Calibri" w:hAnsi="Calibri" w:cs="Calibri"/>
        </w:rPr>
      </w:pPr>
    </w:p>
    <w:p w:rsidR="006A764B" w:rsidRDefault="006A764B">
      <w:pPr>
        <w:jc w:val="center"/>
        <w:rPr>
          <w:rFonts w:ascii="Calibri" w:eastAsia="Calibri" w:hAnsi="Calibri" w:cs="Calibri"/>
        </w:rPr>
      </w:pPr>
    </w:p>
    <w:p w:rsidR="006A764B" w:rsidRDefault="006A764B">
      <w:pPr>
        <w:jc w:val="center"/>
        <w:rPr>
          <w:rFonts w:ascii="Calibri" w:eastAsia="Calibri" w:hAnsi="Calibri" w:cs="Calibri"/>
        </w:rPr>
      </w:pPr>
    </w:p>
    <w:p w:rsidR="006A764B" w:rsidRDefault="006A764B">
      <w:pPr>
        <w:jc w:val="center"/>
        <w:rPr>
          <w:rFonts w:ascii="Calibri" w:eastAsia="Calibri" w:hAnsi="Calibri" w:cs="Calibri"/>
        </w:rPr>
      </w:pPr>
    </w:p>
    <w:p w:rsidR="006A764B" w:rsidRDefault="006A764B">
      <w:pPr>
        <w:jc w:val="center"/>
        <w:rPr>
          <w:rFonts w:ascii="Calibri" w:eastAsia="Calibri" w:hAnsi="Calibri" w:cs="Calibri"/>
        </w:rPr>
      </w:pPr>
    </w:p>
    <w:p w:rsidR="006A764B" w:rsidRDefault="006A764B">
      <w:pPr>
        <w:jc w:val="center"/>
        <w:rPr>
          <w:rFonts w:ascii="Calibri" w:eastAsia="Calibri" w:hAnsi="Calibri" w:cs="Calibri"/>
        </w:rPr>
      </w:pPr>
    </w:p>
    <w:p w:rsidR="006A764B" w:rsidRDefault="006A764B">
      <w:pPr>
        <w:jc w:val="center"/>
        <w:rPr>
          <w:rFonts w:ascii="Calibri" w:eastAsia="Calibri" w:hAnsi="Calibri" w:cs="Calibri"/>
        </w:rPr>
      </w:pPr>
    </w:p>
    <w:p w:rsidR="006A764B" w:rsidRDefault="006A764B">
      <w:pPr>
        <w:jc w:val="center"/>
        <w:rPr>
          <w:rFonts w:ascii="Calibri" w:eastAsia="Calibri" w:hAnsi="Calibri" w:cs="Calibri"/>
        </w:rPr>
      </w:pPr>
    </w:p>
    <w:p w:rsidR="006A764B" w:rsidRDefault="006A764B">
      <w:pPr>
        <w:jc w:val="center"/>
        <w:rPr>
          <w:rFonts w:ascii="Calibri" w:eastAsia="Calibri" w:hAnsi="Calibri" w:cs="Calibri"/>
        </w:rPr>
      </w:pPr>
    </w:p>
    <w:p w:rsidR="006A764B" w:rsidRDefault="006A764B">
      <w:pPr>
        <w:jc w:val="center"/>
        <w:rPr>
          <w:rFonts w:ascii="Calibri" w:eastAsia="Calibri" w:hAnsi="Calibri" w:cs="Calibri"/>
        </w:rPr>
      </w:pPr>
    </w:p>
    <w:p w:rsidR="006A764B" w:rsidRDefault="006A764B">
      <w:pPr>
        <w:jc w:val="center"/>
        <w:rPr>
          <w:rFonts w:ascii="Calibri" w:eastAsia="Calibri" w:hAnsi="Calibri" w:cs="Calibri"/>
        </w:rPr>
      </w:pPr>
    </w:p>
    <w:p w:rsidR="006A764B" w:rsidRDefault="006A764B">
      <w:pPr>
        <w:jc w:val="center"/>
        <w:rPr>
          <w:rFonts w:ascii="Calibri" w:eastAsia="Calibri" w:hAnsi="Calibri" w:cs="Calibri"/>
        </w:rPr>
      </w:pPr>
    </w:p>
    <w:p w:rsidR="007A4F7D" w:rsidRDefault="007A4F7D" w:rsidP="006B348A">
      <w:pPr>
        <w:rPr>
          <w:rFonts w:ascii="Calibri" w:eastAsia="Calibri" w:hAnsi="Calibri" w:cs="Calibri"/>
        </w:rPr>
      </w:pPr>
    </w:p>
    <w:p w:rsidR="006B348A" w:rsidRPr="006B348A" w:rsidRDefault="001F58CA" w:rsidP="006B348A">
      <w:pPr>
        <w:jc w:val="center"/>
        <w:rPr>
          <w:rFonts w:ascii="Calibri" w:eastAsia="Calibri" w:hAnsi="Calibri" w:cs="Calibri"/>
          <w:b/>
        </w:rPr>
      </w:pPr>
      <w:r>
        <w:rPr>
          <w:rFonts w:ascii="Calibri" w:eastAsia="Calibri" w:hAnsi="Calibri" w:cs="Calibri"/>
          <w:b/>
        </w:rPr>
        <w:lastRenderedPageBreak/>
        <w:t>Anexo II</w:t>
      </w:r>
      <w:r w:rsidR="006B348A">
        <w:rPr>
          <w:rFonts w:ascii="Calibri" w:eastAsia="Calibri" w:hAnsi="Calibri" w:cs="Calibri"/>
          <w:b/>
        </w:rPr>
        <w:t xml:space="preserve"> – Termo de Referência</w:t>
      </w: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653ECD" w:rsidRDefault="001F58CA" w:rsidP="00653ECD">
      <w:pPr>
        <w:spacing w:line="276" w:lineRule="auto"/>
        <w:jc w:val="both"/>
        <w:rPr>
          <w:rFonts w:ascii="Calibri" w:eastAsia="Calibri" w:hAnsi="Calibri" w:cs="Calibri"/>
          <w:b/>
        </w:rPr>
      </w:pPr>
      <w:r>
        <w:rPr>
          <w:rFonts w:ascii="Calibri" w:eastAsia="Calibri" w:hAnsi="Calibri" w:cs="Calibri"/>
          <w:b/>
          <w:highlight w:val="white"/>
        </w:rPr>
        <w:t xml:space="preserve">Objeto: </w:t>
      </w:r>
      <w:r w:rsidR="006B348A" w:rsidRPr="00052021">
        <w:rPr>
          <w:rFonts w:asciiTheme="majorHAnsi" w:eastAsia="Calibri" w:hAnsiTheme="majorHAnsi" w:cs="Calibri"/>
        </w:rPr>
        <w:t>O presente chamamento objetiva</w:t>
      </w:r>
      <w:r w:rsidR="00653ECD">
        <w:rPr>
          <w:rFonts w:asciiTheme="majorHAnsi" w:eastAsia="Calibri" w:hAnsiTheme="majorHAnsi" w:cs="Calibri"/>
        </w:rPr>
        <w:t xml:space="preserve"> o</w:t>
      </w:r>
      <w:r w:rsidR="006B348A" w:rsidRPr="00052021">
        <w:rPr>
          <w:rFonts w:asciiTheme="majorHAnsi" w:eastAsia="Calibri" w:hAnsiTheme="majorHAnsi" w:cs="Calibri"/>
        </w:rPr>
        <w:t xml:space="preserve"> </w:t>
      </w:r>
      <w:r w:rsidR="00653ECD" w:rsidRPr="002A0123">
        <w:rPr>
          <w:rFonts w:ascii="Calibri" w:eastAsia="Calibri" w:hAnsi="Calibri" w:cs="Calibri"/>
          <w:b/>
        </w:rPr>
        <w:t>credenciamento de operadoras</w:t>
      </w:r>
      <w:r w:rsidR="00653ECD">
        <w:rPr>
          <w:rFonts w:ascii="Calibri" w:eastAsia="Calibri" w:hAnsi="Calibri" w:cs="Calibri"/>
          <w:b/>
        </w:rPr>
        <w:t xml:space="preserve"> de telefonia móvel</w:t>
      </w:r>
      <w:r w:rsidR="00653ECD" w:rsidRPr="002A0123">
        <w:rPr>
          <w:rFonts w:ascii="Calibri" w:eastAsia="Calibri" w:hAnsi="Calibri" w:cs="Calibri"/>
          <w:b/>
        </w:rPr>
        <w:t xml:space="preserve"> </w:t>
      </w:r>
      <w:r w:rsidR="00653ECD">
        <w:rPr>
          <w:rFonts w:ascii="Calibri" w:eastAsia="Calibri" w:hAnsi="Calibri" w:cs="Calibri"/>
          <w:b/>
        </w:rPr>
        <w:t>para</w:t>
      </w:r>
      <w:r w:rsidR="00653ECD" w:rsidRPr="002A0123">
        <w:rPr>
          <w:rFonts w:ascii="Calibri" w:eastAsia="Calibri" w:hAnsi="Calibri" w:cs="Calibri"/>
          <w:b/>
        </w:rPr>
        <w:t xml:space="preserve"> acesso de dados </w:t>
      </w:r>
      <w:r w:rsidR="00653ECD">
        <w:rPr>
          <w:rFonts w:ascii="Calibri" w:eastAsia="Calibri" w:hAnsi="Calibri" w:cs="Calibri"/>
          <w:b/>
        </w:rPr>
        <w:t>para os alunos de rede pública municipal de ensino e servidores da Secretaria Municipal de Educação, nas quantidades e especificações contidas no Termo de Referência.</w:t>
      </w:r>
    </w:p>
    <w:p w:rsidR="009036C1" w:rsidRDefault="009036C1" w:rsidP="006A764B">
      <w:pPr>
        <w:spacing w:line="276" w:lineRule="auto"/>
        <w:jc w:val="both"/>
        <w:rPr>
          <w:rFonts w:ascii="Calibri" w:eastAsia="Calibri" w:hAnsi="Calibri" w:cs="Calibri"/>
          <w:highlight w:val="white"/>
        </w:rPr>
      </w:pPr>
    </w:p>
    <w:p w:rsidR="009036C1" w:rsidRPr="00334D5E" w:rsidRDefault="00334D5E" w:rsidP="00334D5E">
      <w:pPr>
        <w:pBdr>
          <w:top w:val="nil"/>
          <w:left w:val="nil"/>
          <w:bottom w:val="nil"/>
          <w:right w:val="nil"/>
          <w:between w:val="nil"/>
        </w:pBdr>
        <w:spacing w:line="276" w:lineRule="auto"/>
        <w:jc w:val="both"/>
        <w:rPr>
          <w:rFonts w:ascii="Calibri" w:eastAsia="Calibri" w:hAnsi="Calibri" w:cs="Calibri"/>
          <w:b/>
          <w:color w:val="000000"/>
        </w:rPr>
      </w:pPr>
      <w:r w:rsidRPr="00334D5E">
        <w:rPr>
          <w:rFonts w:ascii="Calibri" w:eastAsia="Calibri" w:hAnsi="Calibri" w:cs="Calibri"/>
          <w:b/>
          <w:color w:val="000000"/>
        </w:rPr>
        <w:t>1- Justificativa Da Escolha Da Modalidade</w:t>
      </w:r>
    </w:p>
    <w:p w:rsidR="00E03E0E" w:rsidRPr="00334D5E" w:rsidRDefault="00E03E0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O presente objeto tem por finalidade garantir o direito à educação dos estudantes da rede pública municipal, possibilitando a manutenção das atividades pedagógicas com menor prejuízo aos alunos, em especial aqueles de menor renda que possuem menos possibilidades de ampliação de seu repertório cultural, enquanto se encontram em casa, postura essa motivada pelo fato notório da pandemia da COVID-19 atualmente em curso, que ocasionou a interrupção das atividades escolares no âmbito da cidade de Tupaciguara com objetivo de evitar a rápida disseminação causada pelo novo Corona vírus e salvaguardar a saúde dos alunos e de seus familiares.</w:t>
      </w:r>
    </w:p>
    <w:p w:rsidR="009036C1" w:rsidRPr="00334D5E" w:rsidRDefault="009036C1" w:rsidP="00334D5E">
      <w:pPr>
        <w:pBdr>
          <w:top w:val="nil"/>
          <w:left w:val="nil"/>
          <w:bottom w:val="nil"/>
          <w:right w:val="nil"/>
          <w:between w:val="nil"/>
        </w:pBdr>
        <w:spacing w:line="276" w:lineRule="auto"/>
        <w:jc w:val="both"/>
        <w:rPr>
          <w:rFonts w:ascii="Calibri" w:eastAsia="Calibri" w:hAnsi="Calibri" w:cs="Calibri"/>
          <w:color w:val="000000"/>
        </w:rPr>
      </w:pPr>
    </w:p>
    <w:p w:rsidR="009036C1"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2 - </w:t>
      </w:r>
      <w:r w:rsidRPr="00334D5E">
        <w:rPr>
          <w:rFonts w:ascii="Calibri" w:eastAsia="Calibri" w:hAnsi="Calibri" w:cs="Calibri"/>
          <w:b/>
          <w:color w:val="000000"/>
        </w:rPr>
        <w:t>Estimativa de Consumo</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A estimativa de consumo mensal de dados do aplicativo segue a seguinte memória de cálculo: Aplicativo para transmissão de aulas mediadas por tecnologia:</w:t>
      </w:r>
    </w:p>
    <w:p w:rsidR="00334D5E" w:rsidRPr="00334D5E" w:rsidRDefault="00C92D1D" w:rsidP="00334D5E">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 </w:t>
      </w:r>
      <w:r w:rsidR="00334D5E" w:rsidRPr="00334D5E">
        <w:rPr>
          <w:rFonts w:ascii="Calibri" w:eastAsia="Calibri" w:hAnsi="Calibri" w:cs="Calibri"/>
          <w:color w:val="000000"/>
        </w:rPr>
        <w:t>(A) - Consumo médio por usuário: 1.918,96 Megabytes (MB)/mês</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 xml:space="preserve">● (B) - </w:t>
      </w:r>
      <w:r w:rsidR="00C92D1D" w:rsidRPr="00334D5E">
        <w:rPr>
          <w:rFonts w:ascii="Calibri" w:eastAsia="Calibri" w:hAnsi="Calibri" w:cs="Calibri"/>
          <w:color w:val="000000"/>
        </w:rPr>
        <w:t>Número de usuários</w:t>
      </w:r>
      <w:r w:rsidRPr="00334D5E">
        <w:rPr>
          <w:rFonts w:ascii="Calibri" w:eastAsia="Calibri" w:hAnsi="Calibri" w:cs="Calibri"/>
          <w:color w:val="000000"/>
        </w:rPr>
        <w:t xml:space="preserve">: Alunos </w:t>
      </w:r>
      <w:r w:rsidR="00C92D1D" w:rsidRPr="00334D5E">
        <w:rPr>
          <w:rFonts w:ascii="Calibri" w:eastAsia="Calibri" w:hAnsi="Calibri" w:cs="Calibri"/>
          <w:color w:val="000000"/>
        </w:rPr>
        <w:t>da Rede</w:t>
      </w:r>
      <w:r w:rsidRPr="00334D5E">
        <w:rPr>
          <w:rFonts w:ascii="Calibri" w:eastAsia="Calibri" w:hAnsi="Calibri" w:cs="Calibri"/>
          <w:color w:val="000000"/>
        </w:rPr>
        <w:t xml:space="preserve"> Municipal e Professores da Rede Municipal 3.476</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 C=(</w:t>
      </w:r>
      <w:proofErr w:type="spellStart"/>
      <w:r w:rsidRPr="00334D5E">
        <w:rPr>
          <w:rFonts w:ascii="Calibri" w:eastAsia="Calibri" w:hAnsi="Calibri" w:cs="Calibri"/>
          <w:color w:val="000000"/>
        </w:rPr>
        <w:t>AxB</w:t>
      </w:r>
      <w:proofErr w:type="spellEnd"/>
      <w:r w:rsidRPr="00334D5E">
        <w:rPr>
          <w:rFonts w:ascii="Calibri" w:eastAsia="Calibri" w:hAnsi="Calibri" w:cs="Calibri"/>
          <w:color w:val="000000"/>
        </w:rPr>
        <w:t>) - Consumo total estimado: 6.670.336 Megabytes (MB)/mês</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Consumo total estimado mês: 6.670.336 Megabytes (MB)/mês</w:t>
      </w:r>
    </w:p>
    <w:p w:rsidR="00334D5E" w:rsidRPr="00334D5E" w:rsidRDefault="00C92D1D" w:rsidP="00334D5E">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2.1 - </w:t>
      </w:r>
      <w:r w:rsidR="00334D5E" w:rsidRPr="00334D5E">
        <w:rPr>
          <w:rFonts w:ascii="Calibri" w:eastAsia="Calibri" w:hAnsi="Calibri" w:cs="Calibri"/>
          <w:color w:val="000000"/>
        </w:rPr>
        <w:t xml:space="preserve">Justifica-se o quantitativo de usuários mensurados levando em questão </w:t>
      </w:r>
      <w:r w:rsidRPr="00334D5E">
        <w:rPr>
          <w:rFonts w:ascii="Calibri" w:eastAsia="Calibri" w:hAnsi="Calibri" w:cs="Calibri"/>
          <w:color w:val="000000"/>
        </w:rPr>
        <w:t>que o</w:t>
      </w:r>
      <w:r w:rsidR="00334D5E" w:rsidRPr="00334D5E">
        <w:rPr>
          <w:rFonts w:ascii="Calibri" w:eastAsia="Calibri" w:hAnsi="Calibri" w:cs="Calibri"/>
          <w:color w:val="000000"/>
        </w:rPr>
        <w:t xml:space="preserve"> Município de Tupaciguara focará seus recursos nos alunos e professores da </w:t>
      </w:r>
      <w:r w:rsidRPr="00334D5E">
        <w:rPr>
          <w:rFonts w:ascii="Calibri" w:eastAsia="Calibri" w:hAnsi="Calibri" w:cs="Calibri"/>
          <w:color w:val="000000"/>
        </w:rPr>
        <w:t>rede educacional</w:t>
      </w:r>
      <w:r w:rsidR="00334D5E" w:rsidRPr="00334D5E">
        <w:rPr>
          <w:rFonts w:ascii="Calibri" w:eastAsia="Calibri" w:hAnsi="Calibri" w:cs="Calibri"/>
          <w:color w:val="000000"/>
        </w:rPr>
        <w:t>.</w:t>
      </w:r>
    </w:p>
    <w:p w:rsidR="0084023D" w:rsidRDefault="00C92D1D"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O número</w:t>
      </w:r>
      <w:r w:rsidR="00334D5E" w:rsidRPr="00334D5E">
        <w:rPr>
          <w:rFonts w:ascii="Calibri" w:eastAsia="Calibri" w:hAnsi="Calibri" w:cs="Calibri"/>
          <w:color w:val="000000"/>
        </w:rPr>
        <w:t xml:space="preserve">   de   </w:t>
      </w:r>
      <w:r w:rsidRPr="00334D5E">
        <w:rPr>
          <w:rFonts w:ascii="Calibri" w:eastAsia="Calibri" w:hAnsi="Calibri" w:cs="Calibri"/>
          <w:color w:val="000000"/>
        </w:rPr>
        <w:t>alunos foi mensurado pela</w:t>
      </w:r>
      <w:r w:rsidR="00334D5E" w:rsidRPr="00334D5E">
        <w:rPr>
          <w:rFonts w:ascii="Calibri" w:eastAsia="Calibri" w:hAnsi="Calibri" w:cs="Calibri"/>
          <w:color w:val="000000"/>
        </w:rPr>
        <w:t xml:space="preserve"> Secretaria Municipal de Educação. O </w:t>
      </w:r>
      <w:r w:rsidRPr="00334D5E">
        <w:rPr>
          <w:rFonts w:ascii="Calibri" w:eastAsia="Calibri" w:hAnsi="Calibri" w:cs="Calibri"/>
          <w:color w:val="000000"/>
        </w:rPr>
        <w:t>número de</w:t>
      </w:r>
      <w:r w:rsidR="00334D5E" w:rsidRPr="00334D5E">
        <w:rPr>
          <w:rFonts w:ascii="Calibri" w:eastAsia="Calibri" w:hAnsi="Calibri" w:cs="Calibri"/>
          <w:color w:val="000000"/>
        </w:rPr>
        <w:t xml:space="preserve"> professores foi mensurado de acordo com cargos ativos na Secretaria Municipal de Educação.</w:t>
      </w:r>
    </w:p>
    <w:p w:rsidR="00C92D1D" w:rsidRPr="00334D5E" w:rsidRDefault="00C92D1D" w:rsidP="00334D5E">
      <w:pPr>
        <w:pBdr>
          <w:top w:val="nil"/>
          <w:left w:val="nil"/>
          <w:bottom w:val="nil"/>
          <w:right w:val="nil"/>
          <w:between w:val="nil"/>
        </w:pBdr>
        <w:spacing w:line="276" w:lineRule="auto"/>
        <w:jc w:val="both"/>
        <w:rPr>
          <w:rFonts w:ascii="Calibri" w:eastAsia="Calibri" w:hAnsi="Calibri" w:cs="Calibri"/>
          <w:color w:val="000000"/>
        </w:rPr>
      </w:pPr>
    </w:p>
    <w:p w:rsidR="009036C1" w:rsidRPr="00334D5E" w:rsidRDefault="00C92D1D" w:rsidP="00334D5E">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2.2 - </w:t>
      </w:r>
      <w:r w:rsidR="001F58CA" w:rsidRPr="00C92D1D">
        <w:rPr>
          <w:rFonts w:ascii="Calibri" w:eastAsia="Calibri" w:hAnsi="Calibri" w:cs="Calibri"/>
          <w:b/>
          <w:color w:val="000000"/>
        </w:rPr>
        <w:t>Do Valor Estimado</w:t>
      </w:r>
    </w:p>
    <w:p w:rsidR="009036C1" w:rsidRPr="00334D5E" w:rsidRDefault="001F58CA"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O valor estimado para a contratação é de R$</w:t>
      </w:r>
      <w:r w:rsidR="00C92D1D">
        <w:rPr>
          <w:rFonts w:ascii="Calibri" w:eastAsia="Calibri" w:hAnsi="Calibri" w:cs="Calibri"/>
          <w:color w:val="000000"/>
        </w:rPr>
        <w:t>800.440,32</w:t>
      </w:r>
      <w:r w:rsidRPr="00334D5E">
        <w:rPr>
          <w:rFonts w:ascii="Calibri" w:eastAsia="Calibri" w:hAnsi="Calibri" w:cs="Calibri"/>
          <w:color w:val="000000"/>
        </w:rPr>
        <w:t xml:space="preserve"> (</w:t>
      </w:r>
      <w:r w:rsidR="00C92D1D">
        <w:rPr>
          <w:rFonts w:ascii="Calibri" w:eastAsia="Calibri" w:hAnsi="Calibri" w:cs="Calibri"/>
          <w:color w:val="000000"/>
        </w:rPr>
        <w:t>oitocentos mil, quatrocentos e quarenta reais e trinta e dois centavos)</w:t>
      </w:r>
    </w:p>
    <w:p w:rsidR="009036C1" w:rsidRPr="00334D5E" w:rsidRDefault="009036C1" w:rsidP="00334D5E">
      <w:pPr>
        <w:pBdr>
          <w:top w:val="nil"/>
          <w:left w:val="nil"/>
          <w:bottom w:val="nil"/>
          <w:right w:val="nil"/>
          <w:between w:val="nil"/>
        </w:pBdr>
        <w:spacing w:line="276" w:lineRule="auto"/>
        <w:jc w:val="both"/>
        <w:rPr>
          <w:rFonts w:ascii="Calibri" w:eastAsia="Calibri" w:hAnsi="Calibri" w:cs="Calibri"/>
          <w:color w:val="000000"/>
        </w:rPr>
      </w:pPr>
    </w:p>
    <w:p w:rsidR="00334D5E" w:rsidRPr="00334D5E" w:rsidRDefault="00C92D1D" w:rsidP="00334D5E">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2.3 - </w:t>
      </w:r>
      <w:r w:rsidR="00334D5E" w:rsidRPr="00C92D1D">
        <w:rPr>
          <w:rFonts w:ascii="Calibri" w:eastAsia="Calibri" w:hAnsi="Calibri" w:cs="Calibri"/>
          <w:b/>
          <w:color w:val="000000"/>
        </w:rPr>
        <w:t>Público Alvo</w:t>
      </w:r>
      <w:r w:rsidR="00334D5E" w:rsidRPr="00334D5E">
        <w:rPr>
          <w:rFonts w:ascii="Calibri" w:eastAsia="Calibri" w:hAnsi="Calibri" w:cs="Calibri"/>
          <w:color w:val="000000"/>
        </w:rPr>
        <w:t> </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O público alvo da presente contratação segue conforme os critérios abaixo:</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lastRenderedPageBreak/>
        <w:t>2.</w:t>
      </w:r>
      <w:r w:rsidR="00C92D1D">
        <w:rPr>
          <w:rFonts w:ascii="Calibri" w:eastAsia="Calibri" w:hAnsi="Calibri" w:cs="Calibri"/>
          <w:color w:val="000000"/>
        </w:rPr>
        <w:t>3</w:t>
      </w:r>
      <w:r w:rsidRPr="00334D5E">
        <w:rPr>
          <w:rFonts w:ascii="Calibri" w:eastAsia="Calibri" w:hAnsi="Calibri" w:cs="Calibri"/>
          <w:color w:val="000000"/>
        </w:rPr>
        <w:t>.1. Alunos matriculados da rede municipal de ensino e o conjunto de organismos que integram uma rede de ensino, reunindo escolas e seus departamentos, Secretarias e os Conselhos de Educação, em esfera municipal.</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2.</w:t>
      </w:r>
      <w:r w:rsidR="00C92D1D">
        <w:rPr>
          <w:rFonts w:ascii="Calibri" w:eastAsia="Calibri" w:hAnsi="Calibri" w:cs="Calibri"/>
          <w:color w:val="000000"/>
        </w:rPr>
        <w:t>3</w:t>
      </w:r>
      <w:r w:rsidRPr="00334D5E">
        <w:rPr>
          <w:rFonts w:ascii="Calibri" w:eastAsia="Calibri" w:hAnsi="Calibri" w:cs="Calibri"/>
          <w:color w:val="000000"/>
        </w:rPr>
        <w:t xml:space="preserve">.2. Alunos que não possuem acesso a equipamentos tecnológicos e conexão com internet para acessar </w:t>
      </w:r>
      <w:r w:rsidR="00C92D1D" w:rsidRPr="00334D5E">
        <w:rPr>
          <w:rFonts w:ascii="Calibri" w:eastAsia="Calibri" w:hAnsi="Calibri" w:cs="Calibri"/>
          <w:color w:val="000000"/>
        </w:rPr>
        <w:t>os</w:t>
      </w:r>
      <w:r w:rsidRPr="00334D5E">
        <w:rPr>
          <w:rFonts w:ascii="Calibri" w:eastAsia="Calibri" w:hAnsi="Calibri" w:cs="Calibri"/>
          <w:color w:val="000000"/>
        </w:rPr>
        <w:t xml:space="preserve"> conteúdos disponibilizados pela Secretaria de Educação, por meio de aplicativos e plataformas educacionais.</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2.</w:t>
      </w:r>
      <w:r w:rsidR="00C92D1D">
        <w:rPr>
          <w:rFonts w:ascii="Calibri" w:eastAsia="Calibri" w:hAnsi="Calibri" w:cs="Calibri"/>
          <w:color w:val="000000"/>
        </w:rPr>
        <w:t>3</w:t>
      </w:r>
      <w:r w:rsidRPr="00334D5E">
        <w:rPr>
          <w:rFonts w:ascii="Calibri" w:eastAsia="Calibri" w:hAnsi="Calibri" w:cs="Calibri"/>
          <w:color w:val="000000"/>
        </w:rPr>
        <w:t>.3. Docentes com associações vigentes com cadastro funcional ativo.</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2.</w:t>
      </w:r>
      <w:r w:rsidR="00C92D1D">
        <w:rPr>
          <w:rFonts w:ascii="Calibri" w:eastAsia="Calibri" w:hAnsi="Calibri" w:cs="Calibri"/>
          <w:color w:val="000000"/>
        </w:rPr>
        <w:t>3</w:t>
      </w:r>
      <w:r w:rsidRPr="00334D5E">
        <w:rPr>
          <w:rFonts w:ascii="Calibri" w:eastAsia="Calibri" w:hAnsi="Calibri" w:cs="Calibri"/>
          <w:color w:val="000000"/>
        </w:rPr>
        <w:t>.4. Profissionais da educação que participarão da implementação da política pública de ensino.</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 </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C92D1D">
        <w:rPr>
          <w:rFonts w:ascii="Calibri" w:eastAsia="Calibri" w:hAnsi="Calibri" w:cs="Calibri"/>
          <w:b/>
          <w:color w:val="000000"/>
        </w:rPr>
        <w:t>3</w:t>
      </w:r>
      <w:r w:rsidR="00C92D1D" w:rsidRPr="00C92D1D">
        <w:rPr>
          <w:rFonts w:ascii="Calibri" w:eastAsia="Calibri" w:hAnsi="Calibri" w:cs="Calibri"/>
          <w:b/>
          <w:color w:val="000000"/>
        </w:rPr>
        <w:t>. Descrição Detalhada Do Objeto</w:t>
      </w:r>
      <w:r w:rsidRPr="00334D5E">
        <w:rPr>
          <w:rFonts w:ascii="Calibri" w:eastAsia="Calibri" w:hAnsi="Calibri" w:cs="Calibri"/>
          <w:color w:val="000000"/>
        </w:rPr>
        <w:t> </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3.1. Cartão SIM (“</w:t>
      </w:r>
      <w:proofErr w:type="spellStart"/>
      <w:r w:rsidRPr="00334D5E">
        <w:rPr>
          <w:rFonts w:ascii="Calibri" w:eastAsia="Calibri" w:hAnsi="Calibri" w:cs="Calibri"/>
          <w:color w:val="000000"/>
        </w:rPr>
        <w:t>SubscriberIdentity</w:t>
      </w:r>
      <w:proofErr w:type="spellEnd"/>
      <w:r w:rsidRPr="00334D5E">
        <w:rPr>
          <w:rFonts w:ascii="Calibri" w:eastAsia="Calibri" w:hAnsi="Calibri" w:cs="Calibri"/>
          <w:color w:val="000000"/>
        </w:rPr>
        <w:t xml:space="preserve"> Module”, ou "Módulo de Identificação do Assinante"), conforme detalhamentos a seguir:</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3.1.1. Cartão SIM, no padrão Micro, Mini ou Nano SIM para dispositivos móveis;</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3.1.2. Kit de Adaptador, permitindo a conversão para Chip GSM, Nano, Micro e 3 em 1, a fim de garantir que o “chip” possa ser utilizado em qualquer modelo de dispositivo móvel.</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3.2. Plano mensal de soluções de telefonia móvel para ALUNOS, vinculados aos insumos discriminados no item 3.1.2 e dados móveis para dispositivos móveis:</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3.2.1. O pacote mensal de dados de internet deve ter franquia mínima de 1 GB</w:t>
      </w:r>
      <w:r w:rsidR="00C92D1D">
        <w:rPr>
          <w:rFonts w:ascii="Calibri" w:eastAsia="Calibri" w:hAnsi="Calibri" w:cs="Calibri"/>
          <w:color w:val="000000"/>
        </w:rPr>
        <w:t xml:space="preserve"> (um) ou 2 GB gigabytes por mês, de acordo com a necessidade da Secretaria;</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3.3. Plano mensal de soluções de telefonia móvel para SERVIDORES, vinculados aos insumos discriminados no item 3.1.2 e dados móveis para dispositivos móveis:</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3.3.1. O pacote mensal de dados de internet deve ter franquia mínima de 3 GB (três) gigabytes por mês; </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3.4. Ambos os planos de conectividade devem seguir as seguintes especificações:</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3.4.1. O acesso à internet móvel será realizado 24 (vinte e quatro) horas por dia e 7 (sete) dias por semana;</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3.4.2. Os SIM CARDS deverão ser compatíveis com qualquer dispositivo homologado pela ANATEL;</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3.4.3. Não será aceita cobrança por excedente ao pacote de dados. Assim, o fornecedor deverá tomar as devidas precauções para que o valor cobrado seja unicamente o valor contratado por acesso;</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3.4.4. O FORNECEDOR deve utilizar como parâmetros para a medição da qualidade aqueles definidos na regulamentação expedida pela ANATEL;</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 xml:space="preserve">3.4.5. O FORNECEDOR deve garantir uma Taxa de Transmissão Média nas Conexões de Dados no período de maior tráfego de, no mínimo, 80% (oitenta por cento) da taxa de transmissão de 1 Mbps para o padrão 3G e 4 Mbps para o padrão 4G atendendo o indicador “Garantia de Taxa de Transmissão Média” Contratada (SMP11), presente no </w:t>
      </w:r>
      <w:r w:rsidRPr="00334D5E">
        <w:rPr>
          <w:rFonts w:ascii="Calibri" w:eastAsia="Calibri" w:hAnsi="Calibri" w:cs="Calibri"/>
          <w:color w:val="000000"/>
        </w:rPr>
        <w:lastRenderedPageBreak/>
        <w:t>Regulamento de Gestão da Qualidade da Prestação do Serviço Móvel Pessoal – RGQ-SMP (Anexo I à Resolução da ANATEL nº 575, de 28 de outubro de 2011, ou mais atual);</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3.4.6. O FORNECEDOR deve garantir disponibilidade mensal mínima do serviço de 99,5% (noventa e nove vírgula cinco por cento);</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3.4.7. O FORNECEDOR, a pedido da CONTRATANTE, deve localizar geograficamente a utilização do Cartão SIM, bloqueando-o preventivamente ao uso indevido em caso de roubo, extravio, clonagem ou qualquer outra utilização;’</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3.4.8. No caso de identificação de roubo, clonagem ou extravio do cartão SIM, a CONTRATANTE poderá adquirir para substituição do cartão SIM. O FORNECEDOR deverá em até 5 (cinco) dias úteis a reparação do serviço, devendo permanecer as mesmas condições definidas por esse Termo no cartão SIM substituído;</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3.4.9. O FORNECEDOR deve fornecer número telefônico gratuito (0800) para contato e registro de ocorrências do funcionamento do serviço contratado, com funcionamento 24 horas por dia. </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3.5. Gerenciamento e controle do consumo dos planos:</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3.5.1. Todos os Chips de qualquer plano contratado deverá ter o portal de gerenciamento e controle do consumo de dados com as funcionalidades:</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 xml:space="preserve">3.5.1.1. Capacidade de gerenciar e controlar consumo de dados das linhas móveis fornecidas pela Secretaria de Educação, com criação, visualização e aplicação de políticas de consumo em três níveis configurados. </w:t>
      </w:r>
      <w:proofErr w:type="spellStart"/>
      <w:r w:rsidRPr="00334D5E">
        <w:rPr>
          <w:rFonts w:ascii="Calibri" w:eastAsia="Calibri" w:hAnsi="Calibri" w:cs="Calibri"/>
          <w:color w:val="000000"/>
        </w:rPr>
        <w:t>Ex</w:t>
      </w:r>
      <w:proofErr w:type="spellEnd"/>
      <w:r w:rsidRPr="00334D5E">
        <w:rPr>
          <w:rFonts w:ascii="Calibri" w:eastAsia="Calibri" w:hAnsi="Calibri" w:cs="Calibri"/>
          <w:color w:val="000000"/>
        </w:rPr>
        <w:t>: Secretaria, Escola e Aluno;</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3.5.1.2. A interface de usuário deverá ser compatível e executável nos seguintes navegadores:</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 xml:space="preserve">a) Google </w:t>
      </w:r>
      <w:proofErr w:type="spellStart"/>
      <w:r w:rsidRPr="00334D5E">
        <w:rPr>
          <w:rFonts w:ascii="Calibri" w:eastAsia="Calibri" w:hAnsi="Calibri" w:cs="Calibri"/>
          <w:color w:val="000000"/>
        </w:rPr>
        <w:t>Chrome</w:t>
      </w:r>
      <w:proofErr w:type="spellEnd"/>
      <w:r w:rsidRPr="00334D5E">
        <w:rPr>
          <w:rFonts w:ascii="Calibri" w:eastAsia="Calibri" w:hAnsi="Calibri" w:cs="Calibri"/>
          <w:color w:val="000000"/>
        </w:rPr>
        <w:t xml:space="preserve"> 80 ou superior;</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 xml:space="preserve">b) </w:t>
      </w:r>
      <w:proofErr w:type="spellStart"/>
      <w:r w:rsidRPr="00334D5E">
        <w:rPr>
          <w:rFonts w:ascii="Calibri" w:eastAsia="Calibri" w:hAnsi="Calibri" w:cs="Calibri"/>
          <w:color w:val="000000"/>
        </w:rPr>
        <w:t>Mozila</w:t>
      </w:r>
      <w:proofErr w:type="spellEnd"/>
      <w:r w:rsidRPr="00334D5E">
        <w:rPr>
          <w:rFonts w:ascii="Calibri" w:eastAsia="Calibri" w:hAnsi="Calibri" w:cs="Calibri"/>
          <w:color w:val="000000"/>
        </w:rPr>
        <w:t xml:space="preserve"> </w:t>
      </w:r>
      <w:proofErr w:type="spellStart"/>
      <w:r w:rsidRPr="00334D5E">
        <w:rPr>
          <w:rFonts w:ascii="Calibri" w:eastAsia="Calibri" w:hAnsi="Calibri" w:cs="Calibri"/>
          <w:color w:val="000000"/>
        </w:rPr>
        <w:t>Forefox</w:t>
      </w:r>
      <w:proofErr w:type="spellEnd"/>
      <w:r w:rsidRPr="00334D5E">
        <w:rPr>
          <w:rFonts w:ascii="Calibri" w:eastAsia="Calibri" w:hAnsi="Calibri" w:cs="Calibri"/>
          <w:color w:val="000000"/>
        </w:rPr>
        <w:t xml:space="preserve"> 74.0 ou superior;</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3.5.1.3. A solução deverá prover acesso para configurar restrições de sites por meio de categorização. Disponibilizar informações sobre acessos com quantidade de acessos por site e os “TOP 10” sites mais visitados. Essa informação deverá ser segmentada por aluno e grupo organizacional definido;</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 xml:space="preserve">3.5.1.4. A solução deverá prover visibilidade, para dispositivos </w:t>
      </w:r>
      <w:proofErr w:type="spellStart"/>
      <w:r w:rsidRPr="00334D5E">
        <w:rPr>
          <w:rFonts w:ascii="Calibri" w:eastAsia="Calibri" w:hAnsi="Calibri" w:cs="Calibri"/>
          <w:color w:val="000000"/>
        </w:rPr>
        <w:t>Android</w:t>
      </w:r>
      <w:proofErr w:type="spellEnd"/>
      <w:r w:rsidRPr="00334D5E">
        <w:rPr>
          <w:rFonts w:ascii="Calibri" w:eastAsia="Calibri" w:hAnsi="Calibri" w:cs="Calibri"/>
          <w:color w:val="000000"/>
        </w:rPr>
        <w:t xml:space="preserve">, do </w:t>
      </w:r>
      <w:proofErr w:type="spellStart"/>
      <w:r w:rsidRPr="00334D5E">
        <w:rPr>
          <w:rFonts w:ascii="Calibri" w:eastAsia="Calibri" w:hAnsi="Calibri" w:cs="Calibri"/>
          <w:color w:val="000000"/>
        </w:rPr>
        <w:t>ranqueamento</w:t>
      </w:r>
      <w:proofErr w:type="spellEnd"/>
      <w:r w:rsidRPr="00334D5E">
        <w:rPr>
          <w:rFonts w:ascii="Calibri" w:eastAsia="Calibri" w:hAnsi="Calibri" w:cs="Calibri"/>
          <w:color w:val="000000"/>
        </w:rPr>
        <w:t xml:space="preserve"> por usuários e quais aplicativos mais utilizados;</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3.5.1.5. A solução deverá fornecer informação sobre a quantidade de tempo que cada aplicação foi utilizada, ou seja, informação sobre o tempo de tela de cada aplicativo. Esta informação deve ser segmentada por aluno e grupo organizacional definido;</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 xml:space="preserve">3.5.1.6. Possibilitar a criação e aplicação de </w:t>
      </w:r>
      <w:proofErr w:type="spellStart"/>
      <w:r w:rsidRPr="00334D5E">
        <w:rPr>
          <w:rFonts w:ascii="Calibri" w:eastAsia="Calibri" w:hAnsi="Calibri" w:cs="Calibri"/>
          <w:color w:val="000000"/>
        </w:rPr>
        <w:t>Whitelist</w:t>
      </w:r>
      <w:proofErr w:type="spellEnd"/>
      <w:r w:rsidRPr="00334D5E">
        <w:rPr>
          <w:rFonts w:ascii="Calibri" w:eastAsia="Calibri" w:hAnsi="Calibri" w:cs="Calibri"/>
          <w:color w:val="000000"/>
        </w:rPr>
        <w:t xml:space="preserve"> / </w:t>
      </w:r>
      <w:proofErr w:type="spellStart"/>
      <w:r w:rsidRPr="00334D5E">
        <w:rPr>
          <w:rFonts w:ascii="Calibri" w:eastAsia="Calibri" w:hAnsi="Calibri" w:cs="Calibri"/>
          <w:color w:val="000000"/>
        </w:rPr>
        <w:t>Blacklist</w:t>
      </w:r>
      <w:proofErr w:type="spellEnd"/>
      <w:r w:rsidRPr="00334D5E">
        <w:rPr>
          <w:rFonts w:ascii="Calibri" w:eastAsia="Calibri" w:hAnsi="Calibri" w:cs="Calibri"/>
          <w:color w:val="000000"/>
        </w:rPr>
        <w:t xml:space="preserve"> de sites e aplicativos que cada usuário pode acessar quando estiver utilizando a rede de dados móveis;</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 xml:space="preserve">3.5.1.7. Ter capacidade de bloquear/desbloquear compartilhamento </w:t>
      </w:r>
      <w:proofErr w:type="spellStart"/>
      <w:r w:rsidRPr="00334D5E">
        <w:rPr>
          <w:rFonts w:ascii="Calibri" w:eastAsia="Calibri" w:hAnsi="Calibri" w:cs="Calibri"/>
          <w:color w:val="000000"/>
        </w:rPr>
        <w:t>hotspot</w:t>
      </w:r>
      <w:proofErr w:type="spellEnd"/>
      <w:r w:rsidRPr="00334D5E">
        <w:rPr>
          <w:rFonts w:ascii="Calibri" w:eastAsia="Calibri" w:hAnsi="Calibri" w:cs="Calibri"/>
          <w:color w:val="000000"/>
        </w:rPr>
        <w:t xml:space="preserve"> nos dispositivos;</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lastRenderedPageBreak/>
        <w:t>3.5.1.8. A plataforma deverá fornecer a informação de quais arquivos compartilhados pela plataforma foram visualizados pelo usuário;</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3.5.1.9. A plataforma deverá permitir compartilhamento de arquivos armazenados no ambiente da Secretaria de Educação por meio de uma URL válida e segura.</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3.5.1.10. A solução deverá possuir capacidade de visualizar o consumo dos aplicativos por Bytes, gerar alertas de consumo e de remoção de aplicativos, com envio do alerta por meio de correio eletrônico;</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 xml:space="preserve">3.5.1.11. Ser acessível através de Portal Web com interface interativa com </w:t>
      </w:r>
      <w:proofErr w:type="spellStart"/>
      <w:r w:rsidRPr="00334D5E">
        <w:rPr>
          <w:rFonts w:ascii="Calibri" w:eastAsia="Calibri" w:hAnsi="Calibri" w:cs="Calibri"/>
          <w:color w:val="000000"/>
        </w:rPr>
        <w:t>dashboard</w:t>
      </w:r>
      <w:proofErr w:type="spellEnd"/>
      <w:r w:rsidRPr="00334D5E">
        <w:rPr>
          <w:rFonts w:ascii="Calibri" w:eastAsia="Calibri" w:hAnsi="Calibri" w:cs="Calibri"/>
          <w:color w:val="000000"/>
        </w:rPr>
        <w:t xml:space="preserve"> que possibilite acompanhamento e a visualização de todo o ambiente;</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3.5.1.12. Possibilitar a administração por sistema, grupo de usuários e ou usuário;</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3.5.1.13. Cadastrar perfis individuais ou associação de grupos pré-definidos para os usuários, com as permissões necessárias às suas atividades;</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3.5.1.14. Ter capacidade para emissão relatórios diversos via Portal Web, exportáveis para os formatos CSV;</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3.5.1.15. Deverá operar em ambiente fornecido pelo licitante vencedor;</w:t>
      </w:r>
    </w:p>
    <w:p w:rsidR="00C92D1D"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3.5.1.16. CONTRATADO deverá ministrar treinamento ao CONTRATANTE sobre todas as funcionalidades do portal de gerenciamento</w:t>
      </w:r>
      <w:r w:rsidR="00C92D1D">
        <w:rPr>
          <w:rFonts w:ascii="Calibri" w:eastAsia="Calibri" w:hAnsi="Calibri" w:cs="Calibri"/>
          <w:color w:val="000000"/>
        </w:rPr>
        <w:t>;</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 </w:t>
      </w:r>
    </w:p>
    <w:p w:rsidR="00334D5E" w:rsidRPr="00334D5E" w:rsidRDefault="00C92D1D" w:rsidP="00334D5E">
      <w:pPr>
        <w:pBdr>
          <w:top w:val="nil"/>
          <w:left w:val="nil"/>
          <w:bottom w:val="nil"/>
          <w:right w:val="nil"/>
          <w:between w:val="nil"/>
        </w:pBdr>
        <w:spacing w:line="276" w:lineRule="auto"/>
        <w:jc w:val="both"/>
        <w:rPr>
          <w:rFonts w:ascii="Calibri" w:eastAsia="Calibri" w:hAnsi="Calibri" w:cs="Calibri"/>
          <w:color w:val="000000"/>
        </w:rPr>
      </w:pPr>
      <w:r w:rsidRPr="00C92D1D">
        <w:rPr>
          <w:rFonts w:ascii="Calibri" w:eastAsia="Calibri" w:hAnsi="Calibri" w:cs="Calibri"/>
          <w:b/>
          <w:color w:val="000000"/>
        </w:rPr>
        <w:t>4. Estimativa Máxima De Consumo Da Prestação De Serviço E Proposta Comercial</w:t>
      </w:r>
      <w:r w:rsidR="00334D5E" w:rsidRPr="00334D5E">
        <w:rPr>
          <w:rFonts w:ascii="Calibri" w:eastAsia="Calibri" w:hAnsi="Calibri" w:cs="Calibri"/>
          <w:color w:val="000000"/>
        </w:rPr>
        <w:t> </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4.1. A estimativa máxima de consumo é de 3.476 Cartões SIM e, respectivamente, a prestação de até 03 planos mensais de telefonia e conectividade.</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4.1.1. Serão 2.807 Cartões SIM destinados ao plano de conectividades dos ALUNOS.</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4.1.2. Serão 669 Cartões SIM destinados ao plano de telefonia para SERVIDORES.</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 xml:space="preserve">4.1.3. Em caso de necessidade, a Secretaria Municipal de Educação poderá redirecionar os Cartões </w:t>
      </w:r>
      <w:proofErr w:type="spellStart"/>
      <w:r w:rsidRPr="00334D5E">
        <w:rPr>
          <w:rFonts w:ascii="Calibri" w:eastAsia="Calibri" w:hAnsi="Calibri" w:cs="Calibri"/>
          <w:color w:val="000000"/>
        </w:rPr>
        <w:t>SIMs</w:t>
      </w:r>
      <w:proofErr w:type="spellEnd"/>
      <w:r w:rsidRPr="00334D5E">
        <w:rPr>
          <w:rFonts w:ascii="Calibri" w:eastAsia="Calibri" w:hAnsi="Calibri" w:cs="Calibri"/>
          <w:color w:val="000000"/>
        </w:rPr>
        <w:t xml:space="preserve"> de SERVIDORES para ALUNOS e vice-versa. Contudo, o plano contratado continuará sendo o pré-estipulado nos itens 3.2 e 3.3.</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 xml:space="preserve">4.2. Os quantitativos foram divididos proporcionalmente entre todas as operadoras de telefonia homologadas pela ANATEL para atuar no código nacional 34 (DDD 34), com base nos dados de “Market Share” (Fatia de Mercado) e Quantidade de Celulares por Operadora com data base de </w:t>
      </w:r>
      <w:r w:rsidR="00C92D1D">
        <w:rPr>
          <w:rFonts w:ascii="Calibri" w:eastAsia="Calibri" w:hAnsi="Calibri" w:cs="Calibri"/>
          <w:color w:val="000000"/>
        </w:rPr>
        <w:t>Março</w:t>
      </w:r>
      <w:r w:rsidRPr="00334D5E">
        <w:rPr>
          <w:rFonts w:ascii="Calibri" w:eastAsia="Calibri" w:hAnsi="Calibri" w:cs="Calibri"/>
          <w:color w:val="000000"/>
        </w:rPr>
        <w:t>/20</w:t>
      </w:r>
      <w:r w:rsidR="00C92D1D">
        <w:rPr>
          <w:rFonts w:ascii="Calibri" w:eastAsia="Calibri" w:hAnsi="Calibri" w:cs="Calibri"/>
          <w:color w:val="000000"/>
        </w:rPr>
        <w:t>21.</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4.2.1. A Proposta deverá apresentar os quantitativos mensais totais, preço unitário e os valores totais;</w:t>
      </w:r>
    </w:p>
    <w:p w:rsidR="004C7037"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4.2.2. Deverão estar inclusas na proposta comercial as despesas administrativas, tributos incidentes sobre a prestação de serviços, condições comerciais, taxas e despesas financeiras, encargos trabalhistas e previdenciários, enfim, todos e quaisquer ônus que incidam na execução do objeto;</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 </w:t>
      </w:r>
    </w:p>
    <w:p w:rsidR="00334D5E" w:rsidRPr="004C7037" w:rsidRDefault="004C7037" w:rsidP="00334D5E">
      <w:pPr>
        <w:pBdr>
          <w:top w:val="nil"/>
          <w:left w:val="nil"/>
          <w:bottom w:val="nil"/>
          <w:right w:val="nil"/>
          <w:between w:val="nil"/>
        </w:pBdr>
        <w:spacing w:line="276" w:lineRule="auto"/>
        <w:jc w:val="both"/>
        <w:rPr>
          <w:rFonts w:ascii="Calibri" w:eastAsia="Calibri" w:hAnsi="Calibri" w:cs="Calibri"/>
          <w:b/>
          <w:color w:val="000000"/>
        </w:rPr>
      </w:pPr>
      <w:r w:rsidRPr="004C7037">
        <w:rPr>
          <w:rFonts w:ascii="Calibri" w:eastAsia="Calibri" w:hAnsi="Calibri" w:cs="Calibri"/>
          <w:b/>
          <w:color w:val="000000"/>
        </w:rPr>
        <w:t xml:space="preserve">5. </w:t>
      </w:r>
      <w:r w:rsidR="0076342B">
        <w:rPr>
          <w:rFonts w:ascii="Calibri" w:eastAsia="Calibri" w:hAnsi="Calibri" w:cs="Calibri"/>
          <w:b/>
          <w:color w:val="000000"/>
        </w:rPr>
        <w:t>Quantidade e Valor Estimado</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lastRenderedPageBreak/>
        <w:t>5.1 A quantidade de atendimento de cada operadora credenciada observará a div</w:t>
      </w:r>
      <w:r w:rsidR="0076342B">
        <w:rPr>
          <w:rFonts w:ascii="Calibri" w:eastAsia="Calibri" w:hAnsi="Calibri" w:cs="Calibri"/>
          <w:color w:val="000000"/>
        </w:rPr>
        <w:t>isão do Marketshare apresentado, com as quantidades definidas.</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DIVISÃO - MARKET SHARE </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 </w:t>
      </w:r>
    </w:p>
    <w:tbl>
      <w:tblPr>
        <w:tblW w:w="10349" w:type="dxa"/>
        <w:tblInd w:w="-861" w:type="dxa"/>
        <w:tblCellMar>
          <w:left w:w="0" w:type="dxa"/>
          <w:right w:w="0" w:type="dxa"/>
        </w:tblCellMar>
        <w:tblLook w:val="04A0" w:firstRow="1" w:lastRow="0" w:firstColumn="1" w:lastColumn="0" w:noHBand="0" w:noVBand="1"/>
      </w:tblPr>
      <w:tblGrid>
        <w:gridCol w:w="2397"/>
        <w:gridCol w:w="1669"/>
        <w:gridCol w:w="1435"/>
        <w:gridCol w:w="1093"/>
        <w:gridCol w:w="1598"/>
        <w:gridCol w:w="1020"/>
        <w:gridCol w:w="1137"/>
      </w:tblGrid>
      <w:tr w:rsidR="0076342B" w:rsidRPr="00334D5E" w:rsidTr="00835575">
        <w:tc>
          <w:tcPr>
            <w:tcW w:w="23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342B" w:rsidRPr="0076342B" w:rsidRDefault="0076342B" w:rsidP="00334D5E">
            <w:pPr>
              <w:spacing w:line="276" w:lineRule="auto"/>
              <w:jc w:val="both"/>
              <w:rPr>
                <w:rFonts w:ascii="Calibri" w:eastAsia="Calibri" w:hAnsi="Calibri" w:cs="Calibri"/>
                <w:b/>
                <w:color w:val="000000"/>
              </w:rPr>
            </w:pPr>
            <w:r>
              <w:rPr>
                <w:rFonts w:ascii="Calibri" w:eastAsia="Calibri" w:hAnsi="Calibri" w:cs="Calibri"/>
                <w:b/>
                <w:color w:val="000000"/>
              </w:rPr>
              <w:t>Serviço</w:t>
            </w:r>
          </w:p>
        </w:tc>
        <w:tc>
          <w:tcPr>
            <w:tcW w:w="1669" w:type="dxa"/>
            <w:tcBorders>
              <w:top w:val="single" w:sz="8" w:space="0" w:color="auto"/>
              <w:left w:val="nil"/>
              <w:bottom w:val="single" w:sz="8" w:space="0" w:color="auto"/>
              <w:right w:val="single" w:sz="8" w:space="0" w:color="auto"/>
            </w:tcBorders>
            <w:tcMar>
              <w:top w:w="100" w:type="dxa"/>
              <w:left w:w="100" w:type="dxa"/>
              <w:bottom w:w="100" w:type="dxa"/>
              <w:right w:w="100" w:type="dxa"/>
            </w:tcMar>
          </w:tcPr>
          <w:p w:rsidR="0076342B" w:rsidRPr="0076342B" w:rsidRDefault="0076342B" w:rsidP="00334D5E">
            <w:pPr>
              <w:spacing w:line="276" w:lineRule="auto"/>
              <w:jc w:val="both"/>
              <w:rPr>
                <w:rFonts w:ascii="Calibri" w:eastAsia="Calibri" w:hAnsi="Calibri" w:cs="Calibri"/>
                <w:b/>
                <w:color w:val="000000"/>
              </w:rPr>
            </w:pPr>
            <w:r>
              <w:rPr>
                <w:rFonts w:ascii="Calibri" w:eastAsia="Calibri" w:hAnsi="Calibri" w:cs="Calibri"/>
                <w:b/>
                <w:color w:val="000000"/>
              </w:rPr>
              <w:t>Unidade de Medida</w:t>
            </w:r>
          </w:p>
        </w:tc>
        <w:tc>
          <w:tcPr>
            <w:tcW w:w="1435" w:type="dxa"/>
            <w:tcBorders>
              <w:top w:val="single" w:sz="8" w:space="0" w:color="auto"/>
              <w:left w:val="nil"/>
              <w:bottom w:val="single" w:sz="8" w:space="0" w:color="auto"/>
              <w:right w:val="single" w:sz="8" w:space="0" w:color="auto"/>
            </w:tcBorders>
            <w:tcMar>
              <w:top w:w="100" w:type="dxa"/>
              <w:left w:w="100" w:type="dxa"/>
              <w:bottom w:w="100" w:type="dxa"/>
              <w:right w:w="100" w:type="dxa"/>
            </w:tcMar>
          </w:tcPr>
          <w:p w:rsidR="0076342B" w:rsidRPr="0076342B" w:rsidRDefault="0076342B" w:rsidP="00334D5E">
            <w:pPr>
              <w:spacing w:line="276" w:lineRule="auto"/>
              <w:jc w:val="both"/>
              <w:rPr>
                <w:rFonts w:ascii="Calibri" w:eastAsia="Calibri" w:hAnsi="Calibri" w:cs="Calibri"/>
                <w:b/>
                <w:color w:val="000000"/>
              </w:rPr>
            </w:pPr>
            <w:r>
              <w:rPr>
                <w:rFonts w:ascii="Calibri" w:eastAsia="Calibri" w:hAnsi="Calibri" w:cs="Calibri"/>
                <w:b/>
                <w:color w:val="000000"/>
              </w:rPr>
              <w:t>Operadora</w:t>
            </w:r>
          </w:p>
        </w:tc>
        <w:tc>
          <w:tcPr>
            <w:tcW w:w="1093" w:type="dxa"/>
            <w:tcBorders>
              <w:top w:val="single" w:sz="8" w:space="0" w:color="auto"/>
              <w:left w:val="nil"/>
              <w:bottom w:val="single" w:sz="8" w:space="0" w:color="auto"/>
              <w:right w:val="single" w:sz="8" w:space="0" w:color="auto"/>
            </w:tcBorders>
            <w:tcMar>
              <w:top w:w="100" w:type="dxa"/>
              <w:left w:w="100" w:type="dxa"/>
              <w:bottom w:w="100" w:type="dxa"/>
              <w:right w:w="100" w:type="dxa"/>
            </w:tcMar>
          </w:tcPr>
          <w:p w:rsidR="0076342B" w:rsidRPr="0076342B" w:rsidRDefault="0076342B" w:rsidP="00334D5E">
            <w:pPr>
              <w:spacing w:line="276" w:lineRule="auto"/>
              <w:jc w:val="both"/>
              <w:rPr>
                <w:rFonts w:ascii="Calibri" w:eastAsia="Calibri" w:hAnsi="Calibri" w:cs="Calibri"/>
                <w:b/>
                <w:color w:val="000000"/>
              </w:rPr>
            </w:pPr>
            <w:r>
              <w:rPr>
                <w:rFonts w:ascii="Calibri" w:eastAsia="Calibri" w:hAnsi="Calibri" w:cs="Calibri"/>
                <w:b/>
                <w:color w:val="000000"/>
              </w:rPr>
              <w:t xml:space="preserve">Fatia de Mercado (Market </w:t>
            </w:r>
            <w:r w:rsidR="00835575">
              <w:rPr>
                <w:rFonts w:ascii="Calibri" w:eastAsia="Calibri" w:hAnsi="Calibri" w:cs="Calibri"/>
                <w:b/>
                <w:color w:val="000000"/>
              </w:rPr>
              <w:t>Share) *</w:t>
            </w:r>
          </w:p>
        </w:tc>
        <w:tc>
          <w:tcPr>
            <w:tcW w:w="1598" w:type="dxa"/>
            <w:tcBorders>
              <w:top w:val="single" w:sz="8" w:space="0" w:color="auto"/>
              <w:left w:val="nil"/>
              <w:bottom w:val="single" w:sz="8" w:space="0" w:color="auto"/>
              <w:right w:val="single" w:sz="8" w:space="0" w:color="auto"/>
            </w:tcBorders>
            <w:tcMar>
              <w:top w:w="100" w:type="dxa"/>
              <w:left w:w="100" w:type="dxa"/>
              <w:bottom w:w="100" w:type="dxa"/>
              <w:right w:w="100" w:type="dxa"/>
            </w:tcMar>
          </w:tcPr>
          <w:p w:rsidR="0076342B" w:rsidRPr="0076342B" w:rsidRDefault="0076342B" w:rsidP="00334D5E">
            <w:pPr>
              <w:spacing w:line="276" w:lineRule="auto"/>
              <w:jc w:val="both"/>
              <w:rPr>
                <w:rFonts w:ascii="Calibri" w:eastAsia="Calibri" w:hAnsi="Calibri" w:cs="Calibri"/>
                <w:b/>
                <w:color w:val="000000"/>
              </w:rPr>
            </w:pPr>
            <w:r>
              <w:rPr>
                <w:rFonts w:ascii="Calibri" w:eastAsia="Calibri" w:hAnsi="Calibri" w:cs="Calibri"/>
                <w:b/>
                <w:color w:val="000000"/>
              </w:rPr>
              <w:t>Quantidade Estimada</w:t>
            </w:r>
          </w:p>
        </w:tc>
        <w:tc>
          <w:tcPr>
            <w:tcW w:w="1020" w:type="dxa"/>
            <w:tcBorders>
              <w:top w:val="single" w:sz="8" w:space="0" w:color="auto"/>
              <w:left w:val="nil"/>
              <w:bottom w:val="single" w:sz="8" w:space="0" w:color="auto"/>
              <w:right w:val="single" w:sz="8" w:space="0" w:color="auto"/>
            </w:tcBorders>
            <w:tcMar>
              <w:top w:w="100" w:type="dxa"/>
              <w:left w:w="100" w:type="dxa"/>
              <w:bottom w:w="100" w:type="dxa"/>
              <w:right w:w="100" w:type="dxa"/>
            </w:tcMar>
          </w:tcPr>
          <w:p w:rsidR="0076342B" w:rsidRPr="0076342B" w:rsidRDefault="0076342B" w:rsidP="00334D5E">
            <w:pPr>
              <w:spacing w:line="276" w:lineRule="auto"/>
              <w:jc w:val="both"/>
              <w:rPr>
                <w:rFonts w:ascii="Calibri" w:eastAsia="Calibri" w:hAnsi="Calibri" w:cs="Calibri"/>
                <w:b/>
                <w:color w:val="000000"/>
              </w:rPr>
            </w:pPr>
            <w:r>
              <w:rPr>
                <w:rFonts w:ascii="Calibri" w:eastAsia="Calibri" w:hAnsi="Calibri" w:cs="Calibri"/>
                <w:b/>
                <w:color w:val="000000"/>
              </w:rPr>
              <w:t>Valor Unitário</w:t>
            </w:r>
          </w:p>
        </w:tc>
        <w:tc>
          <w:tcPr>
            <w:tcW w:w="1137" w:type="dxa"/>
            <w:tcBorders>
              <w:top w:val="single" w:sz="8" w:space="0" w:color="auto"/>
              <w:left w:val="nil"/>
              <w:bottom w:val="single" w:sz="8" w:space="0" w:color="auto"/>
              <w:right w:val="single" w:sz="8" w:space="0" w:color="auto"/>
            </w:tcBorders>
            <w:tcMar>
              <w:top w:w="100" w:type="dxa"/>
              <w:left w:w="100" w:type="dxa"/>
              <w:bottom w:w="100" w:type="dxa"/>
              <w:right w:w="100" w:type="dxa"/>
            </w:tcMar>
          </w:tcPr>
          <w:p w:rsidR="0076342B" w:rsidRPr="0076342B" w:rsidRDefault="0076342B" w:rsidP="00334D5E">
            <w:pPr>
              <w:spacing w:line="276" w:lineRule="auto"/>
              <w:jc w:val="both"/>
              <w:rPr>
                <w:rFonts w:ascii="Calibri" w:eastAsia="Calibri" w:hAnsi="Calibri" w:cs="Calibri"/>
                <w:b/>
                <w:color w:val="000000"/>
              </w:rPr>
            </w:pPr>
            <w:r>
              <w:rPr>
                <w:rFonts w:ascii="Calibri" w:eastAsia="Calibri" w:hAnsi="Calibri" w:cs="Calibri"/>
                <w:b/>
                <w:color w:val="000000"/>
              </w:rPr>
              <w:t>Valor Total</w:t>
            </w:r>
          </w:p>
        </w:tc>
      </w:tr>
      <w:tr w:rsidR="0076342B" w:rsidRPr="00334D5E" w:rsidTr="00835575">
        <w:tc>
          <w:tcPr>
            <w:tcW w:w="2397" w:type="dxa"/>
            <w:tcBorders>
              <w:top w:val="nil"/>
              <w:left w:val="single" w:sz="8" w:space="0" w:color="auto"/>
              <w:bottom w:val="nil"/>
              <w:right w:val="single" w:sz="8" w:space="0" w:color="auto"/>
            </w:tcBorders>
            <w:tcMar>
              <w:top w:w="100" w:type="dxa"/>
              <w:left w:w="100" w:type="dxa"/>
              <w:bottom w:w="100" w:type="dxa"/>
              <w:right w:w="100" w:type="dxa"/>
            </w:tcMar>
          </w:tcPr>
          <w:p w:rsidR="0076342B" w:rsidRPr="00334D5E" w:rsidRDefault="0076342B" w:rsidP="00334D5E">
            <w:pPr>
              <w:spacing w:line="276" w:lineRule="auto"/>
              <w:jc w:val="both"/>
              <w:rPr>
                <w:rFonts w:ascii="Calibri" w:eastAsia="Calibri" w:hAnsi="Calibri" w:cs="Calibri"/>
                <w:color w:val="000000"/>
              </w:rPr>
            </w:pPr>
            <w:r>
              <w:rPr>
                <w:rFonts w:ascii="Calibri" w:eastAsia="Calibri" w:hAnsi="Calibri" w:cs="Calibri"/>
                <w:color w:val="000000"/>
              </w:rPr>
              <w:t>Pacote de dados incluindo serviço de plataforma de gerenciamento e controle com fornecimento de até 3476 cartões SIM.</w:t>
            </w:r>
          </w:p>
        </w:tc>
        <w:tc>
          <w:tcPr>
            <w:tcW w:w="1669" w:type="dxa"/>
            <w:tcBorders>
              <w:top w:val="nil"/>
              <w:left w:val="nil"/>
              <w:bottom w:val="nil"/>
              <w:right w:val="single" w:sz="8" w:space="0" w:color="auto"/>
            </w:tcBorders>
            <w:tcMar>
              <w:top w:w="100" w:type="dxa"/>
              <w:left w:w="100" w:type="dxa"/>
              <w:bottom w:w="100" w:type="dxa"/>
              <w:right w:w="100" w:type="dxa"/>
            </w:tcMar>
          </w:tcPr>
          <w:p w:rsidR="0076342B" w:rsidRPr="00334D5E" w:rsidRDefault="00AC413C" w:rsidP="004C7037">
            <w:pPr>
              <w:spacing w:line="276" w:lineRule="auto"/>
              <w:jc w:val="both"/>
              <w:rPr>
                <w:rFonts w:ascii="Calibri" w:eastAsia="Calibri" w:hAnsi="Calibri" w:cs="Calibri"/>
                <w:color w:val="000000"/>
              </w:rPr>
            </w:pPr>
            <w:r>
              <w:rPr>
                <w:rFonts w:ascii="Calibri" w:eastAsia="Calibri" w:hAnsi="Calibri" w:cs="Calibri"/>
                <w:color w:val="000000"/>
              </w:rPr>
              <w:t>Megabyte(MB)</w:t>
            </w:r>
          </w:p>
        </w:tc>
        <w:tc>
          <w:tcPr>
            <w:tcW w:w="1435" w:type="dxa"/>
            <w:tcBorders>
              <w:top w:val="nil"/>
              <w:left w:val="nil"/>
              <w:bottom w:val="nil"/>
              <w:right w:val="single" w:sz="8" w:space="0" w:color="auto"/>
            </w:tcBorders>
            <w:tcMar>
              <w:top w:w="100" w:type="dxa"/>
              <w:left w:w="100" w:type="dxa"/>
              <w:bottom w:w="100" w:type="dxa"/>
              <w:right w:w="100" w:type="dxa"/>
            </w:tcMar>
          </w:tcPr>
          <w:p w:rsidR="0076342B" w:rsidRPr="00334D5E" w:rsidRDefault="00AC413C" w:rsidP="00334D5E">
            <w:pPr>
              <w:spacing w:line="276" w:lineRule="auto"/>
              <w:jc w:val="both"/>
              <w:rPr>
                <w:rFonts w:ascii="Calibri" w:eastAsia="Calibri" w:hAnsi="Calibri" w:cs="Calibri"/>
                <w:color w:val="000000"/>
              </w:rPr>
            </w:pPr>
            <w:r>
              <w:rPr>
                <w:rFonts w:ascii="Calibri" w:eastAsia="Calibri" w:hAnsi="Calibri" w:cs="Calibri"/>
                <w:color w:val="000000"/>
              </w:rPr>
              <w:t>Algar</w:t>
            </w:r>
          </w:p>
        </w:tc>
        <w:tc>
          <w:tcPr>
            <w:tcW w:w="1093" w:type="dxa"/>
            <w:tcBorders>
              <w:top w:val="nil"/>
              <w:left w:val="nil"/>
              <w:bottom w:val="nil"/>
              <w:right w:val="single" w:sz="8" w:space="0" w:color="auto"/>
            </w:tcBorders>
            <w:tcMar>
              <w:top w:w="100" w:type="dxa"/>
              <w:left w:w="100" w:type="dxa"/>
              <w:bottom w:w="100" w:type="dxa"/>
              <w:right w:w="100" w:type="dxa"/>
            </w:tcMar>
          </w:tcPr>
          <w:p w:rsidR="0076342B" w:rsidRPr="00334D5E" w:rsidRDefault="00AC413C" w:rsidP="00334D5E">
            <w:pPr>
              <w:spacing w:line="276" w:lineRule="auto"/>
              <w:jc w:val="both"/>
              <w:rPr>
                <w:rFonts w:ascii="Calibri" w:eastAsia="Calibri" w:hAnsi="Calibri" w:cs="Calibri"/>
                <w:color w:val="000000"/>
              </w:rPr>
            </w:pPr>
            <w:r>
              <w:rPr>
                <w:rFonts w:ascii="Calibri" w:eastAsia="Calibri" w:hAnsi="Calibri" w:cs="Calibri"/>
                <w:color w:val="000000"/>
              </w:rPr>
              <w:t>67,75%</w:t>
            </w:r>
          </w:p>
        </w:tc>
        <w:tc>
          <w:tcPr>
            <w:tcW w:w="1598" w:type="dxa"/>
            <w:tcBorders>
              <w:top w:val="nil"/>
              <w:left w:val="nil"/>
              <w:bottom w:val="nil"/>
              <w:right w:val="single" w:sz="8" w:space="0" w:color="auto"/>
            </w:tcBorders>
            <w:tcMar>
              <w:top w:w="100" w:type="dxa"/>
              <w:left w:w="100" w:type="dxa"/>
              <w:bottom w:w="100" w:type="dxa"/>
              <w:right w:w="100" w:type="dxa"/>
            </w:tcMar>
          </w:tcPr>
          <w:p w:rsidR="0076342B" w:rsidRPr="00334D5E" w:rsidRDefault="00AC413C" w:rsidP="00334D5E">
            <w:pPr>
              <w:spacing w:line="276" w:lineRule="auto"/>
              <w:jc w:val="both"/>
              <w:rPr>
                <w:rFonts w:ascii="Calibri" w:eastAsia="Calibri" w:hAnsi="Calibri" w:cs="Calibri"/>
                <w:color w:val="000000"/>
              </w:rPr>
            </w:pPr>
            <w:r>
              <w:rPr>
                <w:rFonts w:ascii="Calibri" w:eastAsia="Calibri" w:hAnsi="Calibri" w:cs="Calibri"/>
                <w:color w:val="000000"/>
              </w:rPr>
              <w:t>54.229.832,00</w:t>
            </w:r>
          </w:p>
        </w:tc>
        <w:tc>
          <w:tcPr>
            <w:tcW w:w="1020" w:type="dxa"/>
            <w:tcBorders>
              <w:top w:val="nil"/>
              <w:left w:val="nil"/>
              <w:bottom w:val="nil"/>
              <w:right w:val="single" w:sz="8" w:space="0" w:color="auto"/>
            </w:tcBorders>
            <w:tcMar>
              <w:top w:w="100" w:type="dxa"/>
              <w:left w:w="100" w:type="dxa"/>
              <w:bottom w:w="100" w:type="dxa"/>
              <w:right w:w="100" w:type="dxa"/>
            </w:tcMar>
          </w:tcPr>
          <w:p w:rsidR="0076342B" w:rsidRPr="00334D5E" w:rsidRDefault="00AC413C" w:rsidP="00334D5E">
            <w:pPr>
              <w:spacing w:line="276" w:lineRule="auto"/>
              <w:jc w:val="both"/>
              <w:rPr>
                <w:rFonts w:ascii="Calibri" w:eastAsia="Calibri" w:hAnsi="Calibri" w:cs="Calibri"/>
                <w:color w:val="000000"/>
              </w:rPr>
            </w:pPr>
            <w:r>
              <w:rPr>
                <w:rFonts w:ascii="Calibri" w:eastAsia="Calibri" w:hAnsi="Calibri" w:cs="Calibri"/>
                <w:color w:val="000000"/>
              </w:rPr>
              <w:t>R$0,01</w:t>
            </w:r>
          </w:p>
        </w:tc>
        <w:tc>
          <w:tcPr>
            <w:tcW w:w="1137" w:type="dxa"/>
            <w:tcBorders>
              <w:top w:val="nil"/>
              <w:left w:val="nil"/>
              <w:bottom w:val="nil"/>
              <w:right w:val="single" w:sz="8" w:space="0" w:color="auto"/>
            </w:tcBorders>
            <w:tcMar>
              <w:top w:w="100" w:type="dxa"/>
              <w:left w:w="100" w:type="dxa"/>
              <w:bottom w:w="100" w:type="dxa"/>
              <w:right w:w="100" w:type="dxa"/>
            </w:tcMar>
          </w:tcPr>
          <w:p w:rsidR="0076342B" w:rsidRPr="00334D5E" w:rsidRDefault="0076342B" w:rsidP="00334D5E">
            <w:pPr>
              <w:spacing w:line="276" w:lineRule="auto"/>
              <w:jc w:val="both"/>
              <w:rPr>
                <w:rFonts w:ascii="Calibri" w:eastAsia="Calibri" w:hAnsi="Calibri" w:cs="Calibri"/>
                <w:color w:val="000000"/>
              </w:rPr>
            </w:pPr>
          </w:p>
        </w:tc>
      </w:tr>
      <w:tr w:rsidR="00AC413C" w:rsidRPr="00334D5E" w:rsidTr="00835575">
        <w:tc>
          <w:tcPr>
            <w:tcW w:w="2397" w:type="dxa"/>
            <w:tcBorders>
              <w:top w:val="nil"/>
              <w:left w:val="single" w:sz="8" w:space="0" w:color="auto"/>
              <w:bottom w:val="nil"/>
              <w:right w:val="single" w:sz="8" w:space="0" w:color="auto"/>
            </w:tcBorders>
            <w:tcMar>
              <w:top w:w="100" w:type="dxa"/>
              <w:left w:w="100" w:type="dxa"/>
              <w:bottom w:w="100" w:type="dxa"/>
              <w:right w:w="100" w:type="dxa"/>
            </w:tcMar>
          </w:tcPr>
          <w:p w:rsidR="00AC413C" w:rsidRPr="00334D5E" w:rsidRDefault="00AC413C" w:rsidP="00AC413C">
            <w:pPr>
              <w:spacing w:line="276" w:lineRule="auto"/>
              <w:jc w:val="both"/>
              <w:rPr>
                <w:rFonts w:ascii="Calibri" w:eastAsia="Calibri" w:hAnsi="Calibri" w:cs="Calibri"/>
                <w:color w:val="000000"/>
              </w:rPr>
            </w:pPr>
            <w:r>
              <w:rPr>
                <w:rFonts w:ascii="Calibri" w:eastAsia="Calibri" w:hAnsi="Calibri" w:cs="Calibri"/>
                <w:color w:val="000000"/>
              </w:rPr>
              <w:t>Pacote de dados incluindo serviço de plataforma de gerenciamento e controle com fornecimento de até 3476 cartões SIM.</w:t>
            </w:r>
          </w:p>
        </w:tc>
        <w:tc>
          <w:tcPr>
            <w:tcW w:w="1669" w:type="dxa"/>
            <w:tcBorders>
              <w:top w:val="nil"/>
              <w:left w:val="nil"/>
              <w:bottom w:val="nil"/>
              <w:right w:val="single" w:sz="8" w:space="0" w:color="auto"/>
            </w:tcBorders>
            <w:tcMar>
              <w:top w:w="100" w:type="dxa"/>
              <w:left w:w="100" w:type="dxa"/>
              <w:bottom w:w="100" w:type="dxa"/>
              <w:right w:w="100" w:type="dxa"/>
            </w:tcMar>
          </w:tcPr>
          <w:p w:rsidR="00AC413C" w:rsidRPr="00334D5E" w:rsidRDefault="00AC413C" w:rsidP="00AC413C">
            <w:pPr>
              <w:spacing w:line="276" w:lineRule="auto"/>
              <w:jc w:val="both"/>
              <w:rPr>
                <w:rFonts w:ascii="Calibri" w:eastAsia="Calibri" w:hAnsi="Calibri" w:cs="Calibri"/>
                <w:color w:val="000000"/>
              </w:rPr>
            </w:pPr>
            <w:r>
              <w:rPr>
                <w:rFonts w:ascii="Calibri" w:eastAsia="Calibri" w:hAnsi="Calibri" w:cs="Calibri"/>
                <w:color w:val="000000"/>
              </w:rPr>
              <w:t>Megabyte(MB)</w:t>
            </w:r>
          </w:p>
        </w:tc>
        <w:tc>
          <w:tcPr>
            <w:tcW w:w="1435" w:type="dxa"/>
            <w:tcBorders>
              <w:top w:val="nil"/>
              <w:left w:val="nil"/>
              <w:bottom w:val="nil"/>
              <w:right w:val="single" w:sz="8" w:space="0" w:color="auto"/>
            </w:tcBorders>
            <w:tcMar>
              <w:top w:w="100" w:type="dxa"/>
              <w:left w:w="100" w:type="dxa"/>
              <w:bottom w:w="100" w:type="dxa"/>
              <w:right w:w="100" w:type="dxa"/>
            </w:tcMar>
          </w:tcPr>
          <w:p w:rsidR="00AC413C" w:rsidRDefault="007034E7" w:rsidP="00AC413C">
            <w:pPr>
              <w:spacing w:line="276" w:lineRule="auto"/>
              <w:jc w:val="both"/>
              <w:rPr>
                <w:rFonts w:ascii="Calibri" w:eastAsia="Calibri" w:hAnsi="Calibri" w:cs="Calibri"/>
                <w:color w:val="000000"/>
              </w:rPr>
            </w:pPr>
            <w:r>
              <w:rPr>
                <w:rFonts w:ascii="Calibri" w:eastAsia="Calibri" w:hAnsi="Calibri" w:cs="Calibri"/>
                <w:color w:val="000000"/>
              </w:rPr>
              <w:t>Claro/Nextel</w:t>
            </w:r>
          </w:p>
        </w:tc>
        <w:tc>
          <w:tcPr>
            <w:tcW w:w="1093" w:type="dxa"/>
            <w:tcBorders>
              <w:top w:val="nil"/>
              <w:left w:val="nil"/>
              <w:bottom w:val="nil"/>
              <w:right w:val="single" w:sz="8" w:space="0" w:color="auto"/>
            </w:tcBorders>
            <w:tcMar>
              <w:top w:w="100" w:type="dxa"/>
              <w:left w:w="100" w:type="dxa"/>
              <w:bottom w:w="100" w:type="dxa"/>
              <w:right w:w="100" w:type="dxa"/>
            </w:tcMar>
          </w:tcPr>
          <w:p w:rsidR="00AC413C" w:rsidRDefault="007034E7" w:rsidP="00AC413C">
            <w:pPr>
              <w:spacing w:line="276" w:lineRule="auto"/>
              <w:jc w:val="both"/>
              <w:rPr>
                <w:rFonts w:ascii="Calibri" w:eastAsia="Calibri" w:hAnsi="Calibri" w:cs="Calibri"/>
                <w:color w:val="000000"/>
              </w:rPr>
            </w:pPr>
            <w:r>
              <w:rPr>
                <w:rFonts w:ascii="Calibri" w:eastAsia="Calibri" w:hAnsi="Calibri" w:cs="Calibri"/>
                <w:color w:val="000000"/>
              </w:rPr>
              <w:t>5,38%</w:t>
            </w:r>
          </w:p>
        </w:tc>
        <w:tc>
          <w:tcPr>
            <w:tcW w:w="1598" w:type="dxa"/>
            <w:tcBorders>
              <w:top w:val="nil"/>
              <w:left w:val="nil"/>
              <w:bottom w:val="nil"/>
              <w:right w:val="single" w:sz="8" w:space="0" w:color="auto"/>
            </w:tcBorders>
            <w:tcMar>
              <w:top w:w="100" w:type="dxa"/>
              <w:left w:w="100" w:type="dxa"/>
              <w:bottom w:w="100" w:type="dxa"/>
              <w:right w:w="100" w:type="dxa"/>
            </w:tcMar>
          </w:tcPr>
          <w:p w:rsidR="00AC413C" w:rsidRDefault="007034E7" w:rsidP="00AC413C">
            <w:pPr>
              <w:spacing w:line="276" w:lineRule="auto"/>
              <w:jc w:val="both"/>
              <w:rPr>
                <w:rFonts w:ascii="Calibri" w:eastAsia="Calibri" w:hAnsi="Calibri" w:cs="Calibri"/>
                <w:color w:val="000000"/>
              </w:rPr>
            </w:pPr>
            <w:r>
              <w:rPr>
                <w:rFonts w:ascii="Calibri" w:eastAsia="Calibri" w:hAnsi="Calibri" w:cs="Calibri"/>
                <w:color w:val="000000"/>
              </w:rPr>
              <w:t>4.306.369,00</w:t>
            </w:r>
          </w:p>
        </w:tc>
        <w:tc>
          <w:tcPr>
            <w:tcW w:w="1020" w:type="dxa"/>
            <w:tcBorders>
              <w:top w:val="nil"/>
              <w:left w:val="nil"/>
              <w:bottom w:val="nil"/>
              <w:right w:val="single" w:sz="8" w:space="0" w:color="auto"/>
            </w:tcBorders>
            <w:tcMar>
              <w:top w:w="100" w:type="dxa"/>
              <w:left w:w="100" w:type="dxa"/>
              <w:bottom w:w="100" w:type="dxa"/>
              <w:right w:w="100" w:type="dxa"/>
            </w:tcMar>
          </w:tcPr>
          <w:p w:rsidR="00AC413C" w:rsidRDefault="007034E7" w:rsidP="00AC413C">
            <w:pPr>
              <w:spacing w:line="276" w:lineRule="auto"/>
              <w:jc w:val="both"/>
              <w:rPr>
                <w:rFonts w:ascii="Calibri" w:eastAsia="Calibri" w:hAnsi="Calibri" w:cs="Calibri"/>
                <w:color w:val="000000"/>
              </w:rPr>
            </w:pPr>
            <w:r>
              <w:rPr>
                <w:rFonts w:ascii="Calibri" w:eastAsia="Calibri" w:hAnsi="Calibri" w:cs="Calibri"/>
                <w:color w:val="000000"/>
              </w:rPr>
              <w:t>R$0,01</w:t>
            </w:r>
          </w:p>
        </w:tc>
        <w:tc>
          <w:tcPr>
            <w:tcW w:w="1137" w:type="dxa"/>
            <w:tcBorders>
              <w:top w:val="nil"/>
              <w:left w:val="nil"/>
              <w:bottom w:val="nil"/>
              <w:right w:val="single" w:sz="8" w:space="0" w:color="auto"/>
            </w:tcBorders>
            <w:tcMar>
              <w:top w:w="100" w:type="dxa"/>
              <w:left w:w="100" w:type="dxa"/>
              <w:bottom w:w="100" w:type="dxa"/>
              <w:right w:w="100" w:type="dxa"/>
            </w:tcMar>
          </w:tcPr>
          <w:p w:rsidR="00AC413C" w:rsidRPr="00334D5E" w:rsidRDefault="00AC413C" w:rsidP="00AC413C">
            <w:pPr>
              <w:spacing w:line="276" w:lineRule="auto"/>
              <w:jc w:val="both"/>
              <w:rPr>
                <w:rFonts w:ascii="Calibri" w:eastAsia="Calibri" w:hAnsi="Calibri" w:cs="Calibri"/>
                <w:color w:val="000000"/>
              </w:rPr>
            </w:pPr>
          </w:p>
        </w:tc>
      </w:tr>
      <w:tr w:rsidR="00AC413C" w:rsidRPr="00334D5E" w:rsidTr="00835575">
        <w:tc>
          <w:tcPr>
            <w:tcW w:w="2397" w:type="dxa"/>
            <w:tcBorders>
              <w:top w:val="nil"/>
              <w:left w:val="single" w:sz="8" w:space="0" w:color="auto"/>
              <w:bottom w:val="nil"/>
              <w:right w:val="single" w:sz="8" w:space="0" w:color="auto"/>
            </w:tcBorders>
            <w:tcMar>
              <w:top w:w="100" w:type="dxa"/>
              <w:left w:w="100" w:type="dxa"/>
              <w:bottom w:w="100" w:type="dxa"/>
              <w:right w:w="100" w:type="dxa"/>
            </w:tcMar>
          </w:tcPr>
          <w:p w:rsidR="00AC413C" w:rsidRPr="00334D5E" w:rsidRDefault="00AC413C" w:rsidP="00AC413C">
            <w:pPr>
              <w:spacing w:line="276" w:lineRule="auto"/>
              <w:jc w:val="both"/>
              <w:rPr>
                <w:rFonts w:ascii="Calibri" w:eastAsia="Calibri" w:hAnsi="Calibri" w:cs="Calibri"/>
                <w:color w:val="000000"/>
              </w:rPr>
            </w:pPr>
            <w:r>
              <w:rPr>
                <w:rFonts w:ascii="Calibri" w:eastAsia="Calibri" w:hAnsi="Calibri" w:cs="Calibri"/>
                <w:color w:val="000000"/>
              </w:rPr>
              <w:t>Pacote de dados incluindo serviço de plataforma de gerenciamento e controle com fornecimento de até 3476 cartões SIM.</w:t>
            </w:r>
          </w:p>
        </w:tc>
        <w:tc>
          <w:tcPr>
            <w:tcW w:w="1669" w:type="dxa"/>
            <w:tcBorders>
              <w:top w:val="nil"/>
              <w:left w:val="nil"/>
              <w:bottom w:val="nil"/>
              <w:right w:val="single" w:sz="8" w:space="0" w:color="auto"/>
            </w:tcBorders>
            <w:tcMar>
              <w:top w:w="100" w:type="dxa"/>
              <w:left w:w="100" w:type="dxa"/>
              <w:bottom w:w="100" w:type="dxa"/>
              <w:right w:w="100" w:type="dxa"/>
            </w:tcMar>
          </w:tcPr>
          <w:p w:rsidR="00AC413C" w:rsidRPr="00334D5E" w:rsidRDefault="00AC413C" w:rsidP="00AC413C">
            <w:pPr>
              <w:spacing w:line="276" w:lineRule="auto"/>
              <w:jc w:val="both"/>
              <w:rPr>
                <w:rFonts w:ascii="Calibri" w:eastAsia="Calibri" w:hAnsi="Calibri" w:cs="Calibri"/>
                <w:color w:val="000000"/>
              </w:rPr>
            </w:pPr>
            <w:r>
              <w:rPr>
                <w:rFonts w:ascii="Calibri" w:eastAsia="Calibri" w:hAnsi="Calibri" w:cs="Calibri"/>
                <w:color w:val="000000"/>
              </w:rPr>
              <w:t>Megabyte(MB)</w:t>
            </w:r>
          </w:p>
        </w:tc>
        <w:tc>
          <w:tcPr>
            <w:tcW w:w="1435" w:type="dxa"/>
            <w:tcBorders>
              <w:top w:val="nil"/>
              <w:left w:val="nil"/>
              <w:bottom w:val="nil"/>
              <w:right w:val="single" w:sz="8" w:space="0" w:color="auto"/>
            </w:tcBorders>
            <w:tcMar>
              <w:top w:w="100" w:type="dxa"/>
              <w:left w:w="100" w:type="dxa"/>
              <w:bottom w:w="100" w:type="dxa"/>
              <w:right w:w="100" w:type="dxa"/>
            </w:tcMar>
          </w:tcPr>
          <w:p w:rsidR="00AC413C" w:rsidRDefault="007034E7" w:rsidP="00AC413C">
            <w:pPr>
              <w:spacing w:line="276" w:lineRule="auto"/>
              <w:jc w:val="both"/>
              <w:rPr>
                <w:rFonts w:ascii="Calibri" w:eastAsia="Calibri" w:hAnsi="Calibri" w:cs="Calibri"/>
                <w:color w:val="000000"/>
              </w:rPr>
            </w:pPr>
            <w:r>
              <w:rPr>
                <w:rFonts w:ascii="Calibri" w:eastAsia="Calibri" w:hAnsi="Calibri" w:cs="Calibri"/>
                <w:color w:val="000000"/>
              </w:rPr>
              <w:t>Oi</w:t>
            </w:r>
          </w:p>
        </w:tc>
        <w:tc>
          <w:tcPr>
            <w:tcW w:w="1093" w:type="dxa"/>
            <w:tcBorders>
              <w:top w:val="nil"/>
              <w:left w:val="nil"/>
              <w:bottom w:val="nil"/>
              <w:right w:val="single" w:sz="8" w:space="0" w:color="auto"/>
            </w:tcBorders>
            <w:tcMar>
              <w:top w:w="100" w:type="dxa"/>
              <w:left w:w="100" w:type="dxa"/>
              <w:bottom w:w="100" w:type="dxa"/>
              <w:right w:w="100" w:type="dxa"/>
            </w:tcMar>
          </w:tcPr>
          <w:p w:rsidR="00AC413C" w:rsidRDefault="007034E7" w:rsidP="00AC413C">
            <w:pPr>
              <w:spacing w:line="276" w:lineRule="auto"/>
              <w:jc w:val="both"/>
              <w:rPr>
                <w:rFonts w:ascii="Calibri" w:eastAsia="Calibri" w:hAnsi="Calibri" w:cs="Calibri"/>
                <w:color w:val="000000"/>
              </w:rPr>
            </w:pPr>
            <w:r>
              <w:rPr>
                <w:rFonts w:ascii="Calibri" w:eastAsia="Calibri" w:hAnsi="Calibri" w:cs="Calibri"/>
                <w:color w:val="000000"/>
              </w:rPr>
              <w:t>2,41%</w:t>
            </w:r>
          </w:p>
        </w:tc>
        <w:tc>
          <w:tcPr>
            <w:tcW w:w="1598" w:type="dxa"/>
            <w:tcBorders>
              <w:top w:val="nil"/>
              <w:left w:val="nil"/>
              <w:bottom w:val="nil"/>
              <w:right w:val="single" w:sz="8" w:space="0" w:color="auto"/>
            </w:tcBorders>
            <w:tcMar>
              <w:top w:w="100" w:type="dxa"/>
              <w:left w:w="100" w:type="dxa"/>
              <w:bottom w:w="100" w:type="dxa"/>
              <w:right w:w="100" w:type="dxa"/>
            </w:tcMar>
          </w:tcPr>
          <w:p w:rsidR="00AC413C" w:rsidRDefault="00835575" w:rsidP="00AC413C">
            <w:pPr>
              <w:spacing w:line="276" w:lineRule="auto"/>
              <w:jc w:val="both"/>
              <w:rPr>
                <w:rFonts w:ascii="Calibri" w:eastAsia="Calibri" w:hAnsi="Calibri" w:cs="Calibri"/>
                <w:color w:val="000000"/>
              </w:rPr>
            </w:pPr>
            <w:r>
              <w:rPr>
                <w:rFonts w:ascii="Calibri" w:eastAsia="Calibri" w:hAnsi="Calibri" w:cs="Calibri"/>
                <w:color w:val="000000"/>
              </w:rPr>
              <w:t>1.929.060,00</w:t>
            </w:r>
          </w:p>
        </w:tc>
        <w:tc>
          <w:tcPr>
            <w:tcW w:w="1020" w:type="dxa"/>
            <w:tcBorders>
              <w:top w:val="nil"/>
              <w:left w:val="nil"/>
              <w:bottom w:val="nil"/>
              <w:right w:val="single" w:sz="8" w:space="0" w:color="auto"/>
            </w:tcBorders>
            <w:tcMar>
              <w:top w:w="100" w:type="dxa"/>
              <w:left w:w="100" w:type="dxa"/>
              <w:bottom w:w="100" w:type="dxa"/>
              <w:right w:w="100" w:type="dxa"/>
            </w:tcMar>
          </w:tcPr>
          <w:p w:rsidR="00AC413C" w:rsidRDefault="00835575" w:rsidP="00AC413C">
            <w:pPr>
              <w:spacing w:line="276" w:lineRule="auto"/>
              <w:jc w:val="both"/>
              <w:rPr>
                <w:rFonts w:ascii="Calibri" w:eastAsia="Calibri" w:hAnsi="Calibri" w:cs="Calibri"/>
                <w:color w:val="000000"/>
              </w:rPr>
            </w:pPr>
            <w:r>
              <w:rPr>
                <w:rFonts w:ascii="Calibri" w:eastAsia="Calibri" w:hAnsi="Calibri" w:cs="Calibri"/>
                <w:color w:val="000000"/>
              </w:rPr>
              <w:t>R$0,01</w:t>
            </w:r>
          </w:p>
        </w:tc>
        <w:tc>
          <w:tcPr>
            <w:tcW w:w="1137" w:type="dxa"/>
            <w:tcBorders>
              <w:top w:val="nil"/>
              <w:left w:val="nil"/>
              <w:bottom w:val="nil"/>
              <w:right w:val="single" w:sz="8" w:space="0" w:color="auto"/>
            </w:tcBorders>
            <w:tcMar>
              <w:top w:w="100" w:type="dxa"/>
              <w:left w:w="100" w:type="dxa"/>
              <w:bottom w:w="100" w:type="dxa"/>
              <w:right w:w="100" w:type="dxa"/>
            </w:tcMar>
          </w:tcPr>
          <w:p w:rsidR="00AC413C" w:rsidRPr="00334D5E" w:rsidRDefault="00AC413C" w:rsidP="00AC413C">
            <w:pPr>
              <w:spacing w:line="276" w:lineRule="auto"/>
              <w:jc w:val="both"/>
              <w:rPr>
                <w:rFonts w:ascii="Calibri" w:eastAsia="Calibri" w:hAnsi="Calibri" w:cs="Calibri"/>
                <w:color w:val="000000"/>
              </w:rPr>
            </w:pPr>
          </w:p>
        </w:tc>
      </w:tr>
      <w:tr w:rsidR="00AC413C" w:rsidRPr="00334D5E" w:rsidTr="00835575">
        <w:tc>
          <w:tcPr>
            <w:tcW w:w="2397" w:type="dxa"/>
            <w:tcBorders>
              <w:top w:val="nil"/>
              <w:left w:val="single" w:sz="8" w:space="0" w:color="auto"/>
              <w:bottom w:val="nil"/>
              <w:right w:val="single" w:sz="8" w:space="0" w:color="auto"/>
            </w:tcBorders>
            <w:tcMar>
              <w:top w:w="100" w:type="dxa"/>
              <w:left w:w="100" w:type="dxa"/>
              <w:bottom w:w="100" w:type="dxa"/>
              <w:right w:w="100" w:type="dxa"/>
            </w:tcMar>
          </w:tcPr>
          <w:p w:rsidR="00AC413C" w:rsidRPr="00334D5E" w:rsidRDefault="00AC413C" w:rsidP="00AC413C">
            <w:pPr>
              <w:spacing w:line="276" w:lineRule="auto"/>
              <w:jc w:val="both"/>
              <w:rPr>
                <w:rFonts w:ascii="Calibri" w:eastAsia="Calibri" w:hAnsi="Calibri" w:cs="Calibri"/>
                <w:color w:val="000000"/>
              </w:rPr>
            </w:pPr>
            <w:r>
              <w:rPr>
                <w:rFonts w:ascii="Calibri" w:eastAsia="Calibri" w:hAnsi="Calibri" w:cs="Calibri"/>
                <w:color w:val="000000"/>
              </w:rPr>
              <w:t xml:space="preserve">Pacote de dados incluindo serviço de plataforma de gerenciamento e controle com </w:t>
            </w:r>
            <w:r>
              <w:rPr>
                <w:rFonts w:ascii="Calibri" w:eastAsia="Calibri" w:hAnsi="Calibri" w:cs="Calibri"/>
                <w:color w:val="000000"/>
              </w:rPr>
              <w:lastRenderedPageBreak/>
              <w:t>fornecimento de até 3476 cartões SIM.</w:t>
            </w:r>
          </w:p>
        </w:tc>
        <w:tc>
          <w:tcPr>
            <w:tcW w:w="1669" w:type="dxa"/>
            <w:tcBorders>
              <w:top w:val="nil"/>
              <w:left w:val="nil"/>
              <w:bottom w:val="nil"/>
              <w:right w:val="single" w:sz="8" w:space="0" w:color="auto"/>
            </w:tcBorders>
            <w:tcMar>
              <w:top w:w="100" w:type="dxa"/>
              <w:left w:w="100" w:type="dxa"/>
              <w:bottom w:w="100" w:type="dxa"/>
              <w:right w:w="100" w:type="dxa"/>
            </w:tcMar>
          </w:tcPr>
          <w:p w:rsidR="00AC413C" w:rsidRPr="00334D5E" w:rsidRDefault="00AC413C" w:rsidP="00AC413C">
            <w:pPr>
              <w:spacing w:line="276" w:lineRule="auto"/>
              <w:jc w:val="both"/>
              <w:rPr>
                <w:rFonts w:ascii="Calibri" w:eastAsia="Calibri" w:hAnsi="Calibri" w:cs="Calibri"/>
                <w:color w:val="000000"/>
              </w:rPr>
            </w:pPr>
            <w:r>
              <w:rPr>
                <w:rFonts w:ascii="Calibri" w:eastAsia="Calibri" w:hAnsi="Calibri" w:cs="Calibri"/>
                <w:color w:val="000000"/>
              </w:rPr>
              <w:lastRenderedPageBreak/>
              <w:t>Megabyte(MB)</w:t>
            </w:r>
          </w:p>
        </w:tc>
        <w:tc>
          <w:tcPr>
            <w:tcW w:w="1435" w:type="dxa"/>
            <w:tcBorders>
              <w:top w:val="nil"/>
              <w:left w:val="nil"/>
              <w:bottom w:val="nil"/>
              <w:right w:val="single" w:sz="8" w:space="0" w:color="auto"/>
            </w:tcBorders>
            <w:tcMar>
              <w:top w:w="100" w:type="dxa"/>
              <w:left w:w="100" w:type="dxa"/>
              <w:bottom w:w="100" w:type="dxa"/>
              <w:right w:w="100" w:type="dxa"/>
            </w:tcMar>
          </w:tcPr>
          <w:p w:rsidR="00AC413C" w:rsidRDefault="00835575" w:rsidP="00AC413C">
            <w:pPr>
              <w:spacing w:line="276" w:lineRule="auto"/>
              <w:jc w:val="both"/>
              <w:rPr>
                <w:rFonts w:ascii="Calibri" w:eastAsia="Calibri" w:hAnsi="Calibri" w:cs="Calibri"/>
                <w:color w:val="000000"/>
              </w:rPr>
            </w:pPr>
            <w:r>
              <w:rPr>
                <w:rFonts w:ascii="Calibri" w:eastAsia="Calibri" w:hAnsi="Calibri" w:cs="Calibri"/>
                <w:color w:val="000000"/>
              </w:rPr>
              <w:t>TIM</w:t>
            </w:r>
          </w:p>
        </w:tc>
        <w:tc>
          <w:tcPr>
            <w:tcW w:w="1093" w:type="dxa"/>
            <w:tcBorders>
              <w:top w:val="nil"/>
              <w:left w:val="nil"/>
              <w:bottom w:val="nil"/>
              <w:right w:val="single" w:sz="8" w:space="0" w:color="auto"/>
            </w:tcBorders>
            <w:tcMar>
              <w:top w:w="100" w:type="dxa"/>
              <w:left w:w="100" w:type="dxa"/>
              <w:bottom w:w="100" w:type="dxa"/>
              <w:right w:w="100" w:type="dxa"/>
            </w:tcMar>
          </w:tcPr>
          <w:p w:rsidR="00AC413C" w:rsidRDefault="00835575" w:rsidP="00AC413C">
            <w:pPr>
              <w:spacing w:line="276" w:lineRule="auto"/>
              <w:jc w:val="both"/>
              <w:rPr>
                <w:rFonts w:ascii="Calibri" w:eastAsia="Calibri" w:hAnsi="Calibri" w:cs="Calibri"/>
                <w:color w:val="000000"/>
              </w:rPr>
            </w:pPr>
            <w:r>
              <w:rPr>
                <w:rFonts w:ascii="Calibri" w:eastAsia="Calibri" w:hAnsi="Calibri" w:cs="Calibri"/>
                <w:color w:val="000000"/>
              </w:rPr>
              <w:t>15,80%</w:t>
            </w:r>
          </w:p>
        </w:tc>
        <w:tc>
          <w:tcPr>
            <w:tcW w:w="1598" w:type="dxa"/>
            <w:tcBorders>
              <w:top w:val="nil"/>
              <w:left w:val="nil"/>
              <w:bottom w:val="nil"/>
              <w:right w:val="single" w:sz="8" w:space="0" w:color="auto"/>
            </w:tcBorders>
            <w:tcMar>
              <w:top w:w="100" w:type="dxa"/>
              <w:left w:w="100" w:type="dxa"/>
              <w:bottom w:w="100" w:type="dxa"/>
              <w:right w:w="100" w:type="dxa"/>
            </w:tcMar>
          </w:tcPr>
          <w:p w:rsidR="00AC413C" w:rsidRDefault="00835575" w:rsidP="00AC413C">
            <w:pPr>
              <w:spacing w:line="276" w:lineRule="auto"/>
              <w:jc w:val="both"/>
              <w:rPr>
                <w:rFonts w:ascii="Calibri" w:eastAsia="Calibri" w:hAnsi="Calibri" w:cs="Calibri"/>
                <w:color w:val="000000"/>
              </w:rPr>
            </w:pPr>
            <w:r>
              <w:rPr>
                <w:rFonts w:ascii="Calibri" w:eastAsia="Calibri" w:hAnsi="Calibri" w:cs="Calibri"/>
                <w:color w:val="000000"/>
              </w:rPr>
              <w:t>12.646.957,00</w:t>
            </w:r>
          </w:p>
        </w:tc>
        <w:tc>
          <w:tcPr>
            <w:tcW w:w="1020" w:type="dxa"/>
            <w:tcBorders>
              <w:top w:val="nil"/>
              <w:left w:val="nil"/>
              <w:bottom w:val="nil"/>
              <w:right w:val="single" w:sz="8" w:space="0" w:color="auto"/>
            </w:tcBorders>
            <w:tcMar>
              <w:top w:w="100" w:type="dxa"/>
              <w:left w:w="100" w:type="dxa"/>
              <w:bottom w:w="100" w:type="dxa"/>
              <w:right w:w="100" w:type="dxa"/>
            </w:tcMar>
          </w:tcPr>
          <w:p w:rsidR="00AC413C" w:rsidRDefault="00835575" w:rsidP="00AC413C">
            <w:pPr>
              <w:spacing w:line="276" w:lineRule="auto"/>
              <w:jc w:val="both"/>
              <w:rPr>
                <w:rFonts w:ascii="Calibri" w:eastAsia="Calibri" w:hAnsi="Calibri" w:cs="Calibri"/>
                <w:color w:val="000000"/>
              </w:rPr>
            </w:pPr>
            <w:r>
              <w:rPr>
                <w:rFonts w:ascii="Calibri" w:eastAsia="Calibri" w:hAnsi="Calibri" w:cs="Calibri"/>
                <w:color w:val="000000"/>
              </w:rPr>
              <w:t>R$0,01</w:t>
            </w:r>
          </w:p>
        </w:tc>
        <w:tc>
          <w:tcPr>
            <w:tcW w:w="1137" w:type="dxa"/>
            <w:tcBorders>
              <w:top w:val="nil"/>
              <w:left w:val="nil"/>
              <w:bottom w:val="nil"/>
              <w:right w:val="single" w:sz="8" w:space="0" w:color="auto"/>
            </w:tcBorders>
            <w:tcMar>
              <w:top w:w="100" w:type="dxa"/>
              <w:left w:w="100" w:type="dxa"/>
              <w:bottom w:w="100" w:type="dxa"/>
              <w:right w:w="100" w:type="dxa"/>
            </w:tcMar>
          </w:tcPr>
          <w:p w:rsidR="00AC413C" w:rsidRPr="00334D5E" w:rsidRDefault="00AC413C" w:rsidP="00AC413C">
            <w:pPr>
              <w:spacing w:line="276" w:lineRule="auto"/>
              <w:jc w:val="both"/>
              <w:rPr>
                <w:rFonts w:ascii="Calibri" w:eastAsia="Calibri" w:hAnsi="Calibri" w:cs="Calibri"/>
                <w:color w:val="000000"/>
              </w:rPr>
            </w:pPr>
          </w:p>
        </w:tc>
      </w:tr>
      <w:tr w:rsidR="00AC413C" w:rsidRPr="00334D5E" w:rsidTr="00835575">
        <w:tc>
          <w:tcPr>
            <w:tcW w:w="2397" w:type="dxa"/>
            <w:tcBorders>
              <w:top w:val="nil"/>
              <w:left w:val="single" w:sz="8" w:space="0" w:color="auto"/>
              <w:bottom w:val="nil"/>
              <w:right w:val="single" w:sz="8" w:space="0" w:color="auto"/>
            </w:tcBorders>
            <w:tcMar>
              <w:top w:w="100" w:type="dxa"/>
              <w:left w:w="100" w:type="dxa"/>
              <w:bottom w:w="100" w:type="dxa"/>
              <w:right w:w="100" w:type="dxa"/>
            </w:tcMar>
          </w:tcPr>
          <w:p w:rsidR="00AC413C" w:rsidRPr="00334D5E" w:rsidRDefault="00AC413C" w:rsidP="00AC413C">
            <w:pPr>
              <w:spacing w:line="276" w:lineRule="auto"/>
              <w:jc w:val="both"/>
              <w:rPr>
                <w:rFonts w:ascii="Calibri" w:eastAsia="Calibri" w:hAnsi="Calibri" w:cs="Calibri"/>
                <w:color w:val="000000"/>
              </w:rPr>
            </w:pPr>
            <w:r>
              <w:rPr>
                <w:rFonts w:ascii="Calibri" w:eastAsia="Calibri" w:hAnsi="Calibri" w:cs="Calibri"/>
                <w:color w:val="000000"/>
              </w:rPr>
              <w:lastRenderedPageBreak/>
              <w:t>Pacote de dados incluindo serviço de plataforma de gerenciamento e controle com fornecimento de até 3476 cartões SIM.</w:t>
            </w:r>
          </w:p>
        </w:tc>
        <w:tc>
          <w:tcPr>
            <w:tcW w:w="1669" w:type="dxa"/>
            <w:tcBorders>
              <w:top w:val="nil"/>
              <w:left w:val="nil"/>
              <w:bottom w:val="nil"/>
              <w:right w:val="single" w:sz="8" w:space="0" w:color="auto"/>
            </w:tcBorders>
            <w:tcMar>
              <w:top w:w="100" w:type="dxa"/>
              <w:left w:w="100" w:type="dxa"/>
              <w:bottom w:w="100" w:type="dxa"/>
              <w:right w:w="100" w:type="dxa"/>
            </w:tcMar>
          </w:tcPr>
          <w:p w:rsidR="00AC413C" w:rsidRPr="00334D5E" w:rsidRDefault="00AC413C" w:rsidP="00AC413C">
            <w:pPr>
              <w:spacing w:line="276" w:lineRule="auto"/>
              <w:jc w:val="both"/>
              <w:rPr>
                <w:rFonts w:ascii="Calibri" w:eastAsia="Calibri" w:hAnsi="Calibri" w:cs="Calibri"/>
                <w:color w:val="000000"/>
              </w:rPr>
            </w:pPr>
            <w:r>
              <w:rPr>
                <w:rFonts w:ascii="Calibri" w:eastAsia="Calibri" w:hAnsi="Calibri" w:cs="Calibri"/>
                <w:color w:val="000000"/>
              </w:rPr>
              <w:t>Megabyte(MB)</w:t>
            </w:r>
          </w:p>
        </w:tc>
        <w:tc>
          <w:tcPr>
            <w:tcW w:w="1435" w:type="dxa"/>
            <w:tcBorders>
              <w:top w:val="nil"/>
              <w:left w:val="nil"/>
              <w:bottom w:val="nil"/>
              <w:right w:val="single" w:sz="8" w:space="0" w:color="auto"/>
            </w:tcBorders>
            <w:tcMar>
              <w:top w:w="100" w:type="dxa"/>
              <w:left w:w="100" w:type="dxa"/>
              <w:bottom w:w="100" w:type="dxa"/>
              <w:right w:w="100" w:type="dxa"/>
            </w:tcMar>
          </w:tcPr>
          <w:p w:rsidR="00AC413C" w:rsidRDefault="00835575" w:rsidP="00AC413C">
            <w:pPr>
              <w:spacing w:line="276" w:lineRule="auto"/>
              <w:jc w:val="both"/>
              <w:rPr>
                <w:rFonts w:ascii="Calibri" w:eastAsia="Calibri" w:hAnsi="Calibri" w:cs="Calibri"/>
                <w:color w:val="000000"/>
              </w:rPr>
            </w:pPr>
            <w:r>
              <w:rPr>
                <w:rFonts w:ascii="Calibri" w:eastAsia="Calibri" w:hAnsi="Calibri" w:cs="Calibri"/>
                <w:color w:val="000000"/>
              </w:rPr>
              <w:t>VIVO</w:t>
            </w:r>
          </w:p>
        </w:tc>
        <w:tc>
          <w:tcPr>
            <w:tcW w:w="1093" w:type="dxa"/>
            <w:tcBorders>
              <w:top w:val="nil"/>
              <w:left w:val="nil"/>
              <w:bottom w:val="nil"/>
              <w:right w:val="single" w:sz="8" w:space="0" w:color="auto"/>
            </w:tcBorders>
            <w:tcMar>
              <w:top w:w="100" w:type="dxa"/>
              <w:left w:w="100" w:type="dxa"/>
              <w:bottom w:w="100" w:type="dxa"/>
              <w:right w:w="100" w:type="dxa"/>
            </w:tcMar>
          </w:tcPr>
          <w:p w:rsidR="00AC413C" w:rsidRDefault="00835575" w:rsidP="00AC413C">
            <w:pPr>
              <w:spacing w:line="276" w:lineRule="auto"/>
              <w:jc w:val="both"/>
              <w:rPr>
                <w:rFonts w:ascii="Calibri" w:eastAsia="Calibri" w:hAnsi="Calibri" w:cs="Calibri"/>
                <w:color w:val="000000"/>
              </w:rPr>
            </w:pPr>
            <w:r>
              <w:rPr>
                <w:rFonts w:ascii="Calibri" w:eastAsia="Calibri" w:hAnsi="Calibri" w:cs="Calibri"/>
                <w:color w:val="000000"/>
              </w:rPr>
              <w:t>8,65%</w:t>
            </w:r>
          </w:p>
        </w:tc>
        <w:tc>
          <w:tcPr>
            <w:tcW w:w="1598" w:type="dxa"/>
            <w:tcBorders>
              <w:top w:val="nil"/>
              <w:left w:val="nil"/>
              <w:bottom w:val="nil"/>
              <w:right w:val="single" w:sz="8" w:space="0" w:color="auto"/>
            </w:tcBorders>
            <w:tcMar>
              <w:top w:w="100" w:type="dxa"/>
              <w:left w:w="100" w:type="dxa"/>
              <w:bottom w:w="100" w:type="dxa"/>
              <w:right w:w="100" w:type="dxa"/>
            </w:tcMar>
          </w:tcPr>
          <w:p w:rsidR="00AC413C" w:rsidRDefault="00835575" w:rsidP="00AC413C">
            <w:pPr>
              <w:spacing w:line="276" w:lineRule="auto"/>
              <w:jc w:val="both"/>
              <w:rPr>
                <w:rFonts w:ascii="Calibri" w:eastAsia="Calibri" w:hAnsi="Calibri" w:cs="Calibri"/>
                <w:color w:val="000000"/>
              </w:rPr>
            </w:pPr>
            <w:r>
              <w:rPr>
                <w:rFonts w:ascii="Calibri" w:eastAsia="Calibri" w:hAnsi="Calibri" w:cs="Calibri"/>
                <w:color w:val="000000"/>
              </w:rPr>
              <w:t>6.923.809</w:t>
            </w:r>
          </w:p>
        </w:tc>
        <w:tc>
          <w:tcPr>
            <w:tcW w:w="1020" w:type="dxa"/>
            <w:tcBorders>
              <w:top w:val="nil"/>
              <w:left w:val="nil"/>
              <w:bottom w:val="nil"/>
              <w:right w:val="single" w:sz="8" w:space="0" w:color="auto"/>
            </w:tcBorders>
            <w:tcMar>
              <w:top w:w="100" w:type="dxa"/>
              <w:left w:w="100" w:type="dxa"/>
              <w:bottom w:w="100" w:type="dxa"/>
              <w:right w:w="100" w:type="dxa"/>
            </w:tcMar>
          </w:tcPr>
          <w:p w:rsidR="00AC413C" w:rsidRDefault="00835575" w:rsidP="00AC413C">
            <w:pPr>
              <w:spacing w:line="276" w:lineRule="auto"/>
              <w:jc w:val="both"/>
              <w:rPr>
                <w:rFonts w:ascii="Calibri" w:eastAsia="Calibri" w:hAnsi="Calibri" w:cs="Calibri"/>
                <w:color w:val="000000"/>
              </w:rPr>
            </w:pPr>
            <w:r>
              <w:rPr>
                <w:rFonts w:ascii="Calibri" w:eastAsia="Calibri" w:hAnsi="Calibri" w:cs="Calibri"/>
                <w:color w:val="000000"/>
              </w:rPr>
              <w:t>R$0,01</w:t>
            </w:r>
          </w:p>
        </w:tc>
        <w:tc>
          <w:tcPr>
            <w:tcW w:w="1137" w:type="dxa"/>
            <w:tcBorders>
              <w:top w:val="nil"/>
              <w:left w:val="nil"/>
              <w:bottom w:val="nil"/>
              <w:right w:val="single" w:sz="8" w:space="0" w:color="auto"/>
            </w:tcBorders>
            <w:tcMar>
              <w:top w:w="100" w:type="dxa"/>
              <w:left w:w="100" w:type="dxa"/>
              <w:bottom w:w="100" w:type="dxa"/>
              <w:right w:w="100" w:type="dxa"/>
            </w:tcMar>
          </w:tcPr>
          <w:p w:rsidR="00AC413C" w:rsidRPr="00334D5E" w:rsidRDefault="00AC413C" w:rsidP="00AC413C">
            <w:pPr>
              <w:spacing w:line="276" w:lineRule="auto"/>
              <w:jc w:val="both"/>
              <w:rPr>
                <w:rFonts w:ascii="Calibri" w:eastAsia="Calibri" w:hAnsi="Calibri" w:cs="Calibri"/>
                <w:color w:val="000000"/>
              </w:rPr>
            </w:pPr>
          </w:p>
        </w:tc>
      </w:tr>
      <w:tr w:rsidR="00835575" w:rsidRPr="00334D5E" w:rsidTr="00835575">
        <w:tc>
          <w:tcPr>
            <w:tcW w:w="2397" w:type="dxa"/>
            <w:tcBorders>
              <w:top w:val="nil"/>
              <w:left w:val="single" w:sz="8" w:space="0" w:color="auto"/>
              <w:bottom w:val="single" w:sz="8" w:space="0" w:color="auto"/>
              <w:right w:val="single" w:sz="8" w:space="0" w:color="auto"/>
            </w:tcBorders>
            <w:tcMar>
              <w:top w:w="100" w:type="dxa"/>
              <w:left w:w="100" w:type="dxa"/>
              <w:bottom w:w="100" w:type="dxa"/>
              <w:right w:w="100" w:type="dxa"/>
            </w:tcMar>
          </w:tcPr>
          <w:p w:rsidR="00835575" w:rsidRPr="00334D5E" w:rsidRDefault="00835575" w:rsidP="00835575">
            <w:pPr>
              <w:spacing w:line="276" w:lineRule="auto"/>
              <w:jc w:val="both"/>
              <w:rPr>
                <w:rFonts w:ascii="Calibri" w:eastAsia="Calibri" w:hAnsi="Calibri" w:cs="Calibri"/>
                <w:color w:val="000000"/>
              </w:rPr>
            </w:pPr>
            <w:r>
              <w:rPr>
                <w:rFonts w:ascii="Calibri" w:eastAsia="Calibri" w:hAnsi="Calibri" w:cs="Calibri"/>
                <w:color w:val="000000"/>
              </w:rPr>
              <w:t>Pacote de dados incluindo serviço de plataforma de gerenciamento e controle com fornecimento de até 3476 cartões SIM.</w:t>
            </w:r>
          </w:p>
        </w:tc>
        <w:tc>
          <w:tcPr>
            <w:tcW w:w="1669" w:type="dxa"/>
            <w:tcBorders>
              <w:top w:val="nil"/>
              <w:left w:val="nil"/>
              <w:bottom w:val="single" w:sz="8" w:space="0" w:color="auto"/>
              <w:right w:val="single" w:sz="8" w:space="0" w:color="auto"/>
            </w:tcBorders>
            <w:tcMar>
              <w:top w:w="100" w:type="dxa"/>
              <w:left w:w="100" w:type="dxa"/>
              <w:bottom w:w="100" w:type="dxa"/>
              <w:right w:w="100" w:type="dxa"/>
            </w:tcMar>
          </w:tcPr>
          <w:p w:rsidR="00835575" w:rsidRPr="00334D5E" w:rsidRDefault="00835575" w:rsidP="00835575">
            <w:pPr>
              <w:spacing w:line="276" w:lineRule="auto"/>
              <w:jc w:val="both"/>
              <w:rPr>
                <w:rFonts w:ascii="Calibri" w:eastAsia="Calibri" w:hAnsi="Calibri" w:cs="Calibri"/>
                <w:color w:val="000000"/>
              </w:rPr>
            </w:pPr>
            <w:r>
              <w:rPr>
                <w:rFonts w:ascii="Calibri" w:eastAsia="Calibri" w:hAnsi="Calibri" w:cs="Calibri"/>
                <w:color w:val="000000"/>
              </w:rPr>
              <w:t>Megabyte(MB)</w:t>
            </w:r>
          </w:p>
        </w:tc>
        <w:tc>
          <w:tcPr>
            <w:tcW w:w="1435" w:type="dxa"/>
            <w:tcBorders>
              <w:top w:val="nil"/>
              <w:left w:val="nil"/>
              <w:bottom w:val="single" w:sz="8" w:space="0" w:color="auto"/>
              <w:right w:val="single" w:sz="8" w:space="0" w:color="auto"/>
            </w:tcBorders>
            <w:tcMar>
              <w:top w:w="100" w:type="dxa"/>
              <w:left w:w="100" w:type="dxa"/>
              <w:bottom w:w="100" w:type="dxa"/>
              <w:right w:w="100" w:type="dxa"/>
            </w:tcMar>
          </w:tcPr>
          <w:p w:rsidR="00835575" w:rsidRDefault="00835575" w:rsidP="00835575">
            <w:pPr>
              <w:spacing w:line="276" w:lineRule="auto"/>
              <w:jc w:val="both"/>
              <w:rPr>
                <w:rFonts w:ascii="Calibri" w:eastAsia="Calibri" w:hAnsi="Calibri" w:cs="Calibri"/>
                <w:color w:val="000000"/>
              </w:rPr>
            </w:pPr>
            <w:r>
              <w:rPr>
                <w:rFonts w:ascii="Calibri" w:eastAsia="Calibri" w:hAnsi="Calibri" w:cs="Calibri"/>
                <w:color w:val="000000"/>
              </w:rPr>
              <w:t>Outras</w:t>
            </w:r>
          </w:p>
        </w:tc>
        <w:tc>
          <w:tcPr>
            <w:tcW w:w="1093" w:type="dxa"/>
            <w:tcBorders>
              <w:top w:val="nil"/>
              <w:left w:val="nil"/>
              <w:bottom w:val="single" w:sz="8" w:space="0" w:color="auto"/>
              <w:right w:val="single" w:sz="8" w:space="0" w:color="auto"/>
            </w:tcBorders>
            <w:tcMar>
              <w:top w:w="100" w:type="dxa"/>
              <w:left w:w="100" w:type="dxa"/>
              <w:bottom w:w="100" w:type="dxa"/>
              <w:right w:w="100" w:type="dxa"/>
            </w:tcMar>
          </w:tcPr>
          <w:p w:rsidR="00835575" w:rsidRDefault="00835575" w:rsidP="00835575">
            <w:pPr>
              <w:spacing w:line="276" w:lineRule="auto"/>
              <w:jc w:val="both"/>
              <w:rPr>
                <w:rFonts w:ascii="Calibri" w:eastAsia="Calibri" w:hAnsi="Calibri" w:cs="Calibri"/>
                <w:color w:val="000000"/>
              </w:rPr>
            </w:pPr>
            <w:r>
              <w:rPr>
                <w:rFonts w:ascii="Calibri" w:eastAsia="Calibri" w:hAnsi="Calibri" w:cs="Calibri"/>
                <w:color w:val="000000"/>
              </w:rPr>
              <w:t>0,01%</w:t>
            </w:r>
          </w:p>
        </w:tc>
        <w:tc>
          <w:tcPr>
            <w:tcW w:w="1598" w:type="dxa"/>
            <w:tcBorders>
              <w:top w:val="nil"/>
              <w:left w:val="nil"/>
              <w:bottom w:val="single" w:sz="8" w:space="0" w:color="auto"/>
              <w:right w:val="single" w:sz="8" w:space="0" w:color="auto"/>
            </w:tcBorders>
            <w:tcMar>
              <w:top w:w="100" w:type="dxa"/>
              <w:left w:w="100" w:type="dxa"/>
              <w:bottom w:w="100" w:type="dxa"/>
              <w:right w:w="100" w:type="dxa"/>
            </w:tcMar>
          </w:tcPr>
          <w:p w:rsidR="00835575" w:rsidRDefault="00835575" w:rsidP="00835575">
            <w:pPr>
              <w:spacing w:line="276" w:lineRule="auto"/>
              <w:jc w:val="both"/>
              <w:rPr>
                <w:rFonts w:ascii="Calibri" w:eastAsia="Calibri" w:hAnsi="Calibri" w:cs="Calibri"/>
                <w:color w:val="000000"/>
              </w:rPr>
            </w:pPr>
            <w:r>
              <w:rPr>
                <w:rFonts w:ascii="Calibri" w:eastAsia="Calibri" w:hAnsi="Calibri" w:cs="Calibri"/>
                <w:color w:val="000000"/>
              </w:rPr>
              <w:t>8.005,00</w:t>
            </w:r>
          </w:p>
        </w:tc>
        <w:tc>
          <w:tcPr>
            <w:tcW w:w="1020" w:type="dxa"/>
            <w:tcBorders>
              <w:top w:val="nil"/>
              <w:left w:val="nil"/>
              <w:bottom w:val="single" w:sz="8" w:space="0" w:color="auto"/>
              <w:right w:val="single" w:sz="8" w:space="0" w:color="auto"/>
            </w:tcBorders>
            <w:tcMar>
              <w:top w:w="100" w:type="dxa"/>
              <w:left w:w="100" w:type="dxa"/>
              <w:bottom w:w="100" w:type="dxa"/>
              <w:right w:w="100" w:type="dxa"/>
            </w:tcMar>
          </w:tcPr>
          <w:p w:rsidR="00835575" w:rsidRDefault="00835575" w:rsidP="00835575">
            <w:pPr>
              <w:spacing w:line="276" w:lineRule="auto"/>
              <w:jc w:val="both"/>
              <w:rPr>
                <w:rFonts w:ascii="Calibri" w:eastAsia="Calibri" w:hAnsi="Calibri" w:cs="Calibri"/>
                <w:color w:val="000000"/>
              </w:rPr>
            </w:pPr>
            <w:r>
              <w:rPr>
                <w:rFonts w:ascii="Calibri" w:eastAsia="Calibri" w:hAnsi="Calibri" w:cs="Calibri"/>
                <w:color w:val="000000"/>
              </w:rPr>
              <w:t>R$0,01</w:t>
            </w:r>
          </w:p>
        </w:tc>
        <w:tc>
          <w:tcPr>
            <w:tcW w:w="1137" w:type="dxa"/>
            <w:tcBorders>
              <w:top w:val="nil"/>
              <w:left w:val="nil"/>
              <w:bottom w:val="single" w:sz="8" w:space="0" w:color="auto"/>
              <w:right w:val="single" w:sz="8" w:space="0" w:color="auto"/>
            </w:tcBorders>
            <w:tcMar>
              <w:top w:w="100" w:type="dxa"/>
              <w:left w:w="100" w:type="dxa"/>
              <w:bottom w:w="100" w:type="dxa"/>
              <w:right w:w="100" w:type="dxa"/>
            </w:tcMar>
          </w:tcPr>
          <w:p w:rsidR="00835575" w:rsidRPr="00334D5E" w:rsidRDefault="00835575" w:rsidP="00835575">
            <w:pPr>
              <w:spacing w:line="276" w:lineRule="auto"/>
              <w:jc w:val="both"/>
              <w:rPr>
                <w:rFonts w:ascii="Calibri" w:eastAsia="Calibri" w:hAnsi="Calibri" w:cs="Calibri"/>
                <w:color w:val="000000"/>
              </w:rPr>
            </w:pPr>
          </w:p>
        </w:tc>
      </w:tr>
    </w:tbl>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 </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*Divisão estimada com base nos dados de Market Share e Quantidade de Celulares por Operadora – data base: </w:t>
      </w:r>
      <w:r w:rsidR="004C7037">
        <w:rPr>
          <w:rFonts w:ascii="Calibri" w:eastAsia="Calibri" w:hAnsi="Calibri" w:cs="Calibri"/>
          <w:color w:val="000000"/>
        </w:rPr>
        <w:t>Março</w:t>
      </w:r>
      <w:r w:rsidRPr="00334D5E">
        <w:rPr>
          <w:rFonts w:ascii="Calibri" w:eastAsia="Calibri" w:hAnsi="Calibri" w:cs="Calibri"/>
          <w:color w:val="000000"/>
        </w:rPr>
        <w:t>/20</w:t>
      </w:r>
      <w:r w:rsidR="004C7037">
        <w:rPr>
          <w:rFonts w:ascii="Calibri" w:eastAsia="Calibri" w:hAnsi="Calibri" w:cs="Calibri"/>
          <w:color w:val="000000"/>
        </w:rPr>
        <w:t>21</w:t>
      </w:r>
      <w:r w:rsidRPr="00334D5E">
        <w:rPr>
          <w:rFonts w:ascii="Calibri" w:eastAsia="Calibri" w:hAnsi="Calibri" w:cs="Calibri"/>
          <w:color w:val="000000"/>
        </w:rPr>
        <w:t>, disponível no sítio eletrônico “</w:t>
      </w:r>
      <w:hyperlink r:id="rId16" w:tgtFrame="_blank" w:history="1">
        <w:r w:rsidRPr="00334D5E">
          <w:rPr>
            <w:rFonts w:ascii="Calibri" w:eastAsia="Calibri" w:hAnsi="Calibri" w:cs="Calibri"/>
            <w:color w:val="000000"/>
          </w:rPr>
          <w:t>https://www.teleco.com.br/acessos_cidades2.asp</w:t>
        </w:r>
      </w:hyperlink>
      <w:r w:rsidRPr="00334D5E">
        <w:rPr>
          <w:rFonts w:ascii="Calibri" w:eastAsia="Calibri" w:hAnsi="Calibri" w:cs="Calibri"/>
          <w:color w:val="000000"/>
        </w:rPr>
        <w:t>”. Acessado em </w:t>
      </w:r>
      <w:r w:rsidR="004C7037">
        <w:rPr>
          <w:rFonts w:ascii="Calibri" w:eastAsia="Calibri" w:hAnsi="Calibri" w:cs="Calibri"/>
          <w:color w:val="000000"/>
        </w:rPr>
        <w:t>21</w:t>
      </w:r>
      <w:r w:rsidRPr="00334D5E">
        <w:rPr>
          <w:rFonts w:ascii="Calibri" w:eastAsia="Calibri" w:hAnsi="Calibri" w:cs="Calibri"/>
          <w:color w:val="000000"/>
        </w:rPr>
        <w:t>/0</w:t>
      </w:r>
      <w:r w:rsidR="004C7037">
        <w:rPr>
          <w:rFonts w:ascii="Calibri" w:eastAsia="Calibri" w:hAnsi="Calibri" w:cs="Calibri"/>
          <w:color w:val="000000"/>
        </w:rPr>
        <w:t>5</w:t>
      </w:r>
      <w:r w:rsidRPr="00334D5E">
        <w:rPr>
          <w:rFonts w:ascii="Calibri" w:eastAsia="Calibri" w:hAnsi="Calibri" w:cs="Calibri"/>
          <w:color w:val="000000"/>
        </w:rPr>
        <w:t>/2021.</w:t>
      </w:r>
    </w:p>
    <w:p w:rsidR="00334D5E" w:rsidRPr="00334D5E" w:rsidRDefault="00835575" w:rsidP="00334D5E">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5.2. Caso alguma operadora opte por não se credenciar no quantitativo máximo definido pelo ponto 5.1, poderá se credenciar em quantitativo inferior. Nesse caso, a diferença entre o máximo estipulado para a operadora e a quantidade real em que a operadora demonstrou interesse poderá ser atendido pelas outras operadoras credenciadas, em quantidade proporcional ao seu Marketshare.</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 </w:t>
      </w:r>
    </w:p>
    <w:p w:rsidR="00334D5E" w:rsidRPr="00835575" w:rsidRDefault="00835575" w:rsidP="00334D5E">
      <w:pPr>
        <w:pBdr>
          <w:top w:val="nil"/>
          <w:left w:val="nil"/>
          <w:bottom w:val="nil"/>
          <w:right w:val="nil"/>
          <w:between w:val="nil"/>
        </w:pBdr>
        <w:spacing w:line="276" w:lineRule="auto"/>
        <w:jc w:val="both"/>
        <w:rPr>
          <w:rFonts w:ascii="Calibri" w:eastAsia="Calibri" w:hAnsi="Calibri" w:cs="Calibri"/>
          <w:b/>
          <w:color w:val="000000"/>
        </w:rPr>
      </w:pPr>
      <w:r w:rsidRPr="00835575">
        <w:rPr>
          <w:rFonts w:ascii="Calibri" w:eastAsia="Calibri" w:hAnsi="Calibri" w:cs="Calibri"/>
          <w:b/>
          <w:color w:val="000000"/>
        </w:rPr>
        <w:t>6. Local De Entrega</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6.1. Os locais de entrega e respectivos endereços: Praça Antônio Alves de Faria, S/N, Secretaria M. de Educação.</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 </w:t>
      </w:r>
    </w:p>
    <w:p w:rsidR="00334D5E" w:rsidRPr="0023208F" w:rsidRDefault="0023208F" w:rsidP="00334D5E">
      <w:pPr>
        <w:pBdr>
          <w:top w:val="nil"/>
          <w:left w:val="nil"/>
          <w:bottom w:val="nil"/>
          <w:right w:val="nil"/>
          <w:between w:val="nil"/>
        </w:pBdr>
        <w:spacing w:line="276" w:lineRule="auto"/>
        <w:jc w:val="both"/>
        <w:rPr>
          <w:rFonts w:ascii="Calibri" w:eastAsia="Calibri" w:hAnsi="Calibri" w:cs="Calibri"/>
          <w:b/>
          <w:color w:val="000000"/>
        </w:rPr>
      </w:pPr>
      <w:r w:rsidRPr="0023208F">
        <w:rPr>
          <w:rFonts w:ascii="Calibri" w:eastAsia="Calibri" w:hAnsi="Calibri" w:cs="Calibri"/>
          <w:b/>
          <w:color w:val="000000"/>
        </w:rPr>
        <w:t>7. Entrega E C</w:t>
      </w:r>
      <w:r>
        <w:rPr>
          <w:rFonts w:ascii="Calibri" w:eastAsia="Calibri" w:hAnsi="Calibri" w:cs="Calibri"/>
          <w:b/>
          <w:color w:val="000000"/>
        </w:rPr>
        <w:t>ritérios De Aceitação Do Objeto</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7.1. Os bens deverão ser entregues e disponibilizados conforme detalhamentos a seguir:</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7.1.1. Referente ao item 3.1 deste termo: deverá ser entregue em até 30 (trinta) dias corridos a contar da data da assinatura do termo de contrato, conforme as condições estabelecidas neste Termo de Referência;</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lastRenderedPageBreak/>
        <w:t>7.1.2. Referente aos itens 3.2 e 3.3 deste termo: deverão estar disponíveis para uso quando o respectivo cartão SIM (item 3.1) for inserido no celular do usuário final;</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7.1.3. Os bens referentes ao item 3.1 deste termo serão recebidos provisoriamente pelo(a) membro responsável da equipe de gestão da diretoria de ensino, para efeito de posterior verificação de sua conformidade com as especificações deste termo;</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7.1.4. Os bens poderão ser rejeitados, no todo ou em parte, quando em desacordo com as especificações constantes neste Termo de Referência, devendo ser substituídos no prazo de 5 (cinco) dias úteis, a contar da notificação da contratada, às suas custas, sem prejuízo da aplicação das penalidades;</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7.1.5. Os bens serão recebidos definitivamente no prazo de 15 (quinze) dias úteis, contados do recebimento provisório, após a verificação da qualidade e quantidade do material e consequente aceitação mediante termo circunstanciado;</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7.1.6. O recebimento provisório ou definitivo dos objetos não exclui a responsabilidade da contratada pelos prejuízos resultantes da incorreta execução do ajuste.</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 </w:t>
      </w:r>
    </w:p>
    <w:p w:rsidR="00334D5E" w:rsidRPr="0023208F" w:rsidRDefault="0023208F" w:rsidP="00334D5E">
      <w:pPr>
        <w:pBdr>
          <w:top w:val="nil"/>
          <w:left w:val="nil"/>
          <w:bottom w:val="nil"/>
          <w:right w:val="nil"/>
          <w:between w:val="nil"/>
        </w:pBdr>
        <w:spacing w:line="276" w:lineRule="auto"/>
        <w:jc w:val="both"/>
        <w:rPr>
          <w:rFonts w:ascii="Calibri" w:eastAsia="Calibri" w:hAnsi="Calibri" w:cs="Calibri"/>
          <w:b/>
          <w:color w:val="000000"/>
        </w:rPr>
      </w:pPr>
      <w:r w:rsidRPr="0023208F">
        <w:rPr>
          <w:rFonts w:ascii="Calibri" w:eastAsia="Calibri" w:hAnsi="Calibri" w:cs="Calibri"/>
          <w:b/>
          <w:color w:val="000000"/>
        </w:rPr>
        <w:t>8. Das Obrigações E Das Responsabilidades Da Contratada</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8.1. A Contratada deve cumprir todas as obrigações constantes neste termo de referência e seus adendos, assumindo como exclusivamente seus os riscos e as despesas decorrentes da boa e perfeita execução do objeto e, ainda:</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8.2. Caso os bens oferecidos tenham sido importados, a Contratada deverá comprovar, no momento da entrega, sua origem e a quitação dos tributos de importação a eles referentes, sob pena de não serem aceitos e incidirem as penalidades contratuais previstas;</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8.3. Manter sigilo absoluto sobre todas as informações, dados e documentos provenientes dos serviços realizados e sobre as demais informações internas de Órgãos ou Entidades do GOVERNO que vier a ter conhecimento;</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8.4. Substituir, reparar ou corrigir, às suas expensas, no prazo fixado neste termo, o objeto com avarias ou defeitos ou que não atenda às especificações exigidas;</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8.5. Substituir qualquer Cartão SIM em caso de defeito de fábrica em até 5 (cinco) dias úteis após o registro da solicitação;</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8.6. Comunicar à CONTRATANTE, no prazo máximo de 5 (cinco) dias úteis que antecede a data da entrega, os motivos que impossibilitem o cumprimento do prazo previsto, com a devida comprovação;</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8.7. Observar as normas legais de segurança que está sujeita à atividade de distribuição dos produtos contratados.</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8.8. Disponibilizar canal direto de suporte técnico especializado para o atendimento de chamados, na ocorrência de quaisquer falhas que afetem a utilização dos itens contratados 24 horas por dia.</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lastRenderedPageBreak/>
        <w:t>8.9. Manter a qualidade dos serviços dentro dos padrões estabelecidos neste termo de referência;</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8.10. Garantir que a CONTRATANTE possa cancelar a linha de qualquer servidor que não cumpra com as determinações de seu programa,</w:t>
      </w:r>
    </w:p>
    <w:p w:rsidR="00334D5E" w:rsidRPr="00334D5E" w:rsidRDefault="0023208F" w:rsidP="00334D5E">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w:t>
      </w:r>
    </w:p>
    <w:p w:rsidR="00334D5E" w:rsidRPr="0023208F" w:rsidRDefault="0023208F" w:rsidP="00334D5E">
      <w:pPr>
        <w:pBdr>
          <w:top w:val="nil"/>
          <w:left w:val="nil"/>
          <w:bottom w:val="nil"/>
          <w:right w:val="nil"/>
          <w:between w:val="nil"/>
        </w:pBdr>
        <w:spacing w:line="276" w:lineRule="auto"/>
        <w:jc w:val="both"/>
        <w:rPr>
          <w:rFonts w:ascii="Calibri" w:eastAsia="Calibri" w:hAnsi="Calibri" w:cs="Calibri"/>
          <w:b/>
          <w:color w:val="000000"/>
        </w:rPr>
      </w:pPr>
      <w:r w:rsidRPr="0023208F">
        <w:rPr>
          <w:rFonts w:ascii="Calibri" w:eastAsia="Calibri" w:hAnsi="Calibri" w:cs="Calibri"/>
          <w:b/>
          <w:color w:val="000000"/>
        </w:rPr>
        <w:t>9. Das Obrigações E Das Responsabilidades Da Contratante</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9.1. São obrigações da Contratante:</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9.1.1. Receber o objeto no prazo e condições estabelecidas neste termo e seus adendos;</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9.1.2. Verificar minuciosamente, no prazo fixado, a conformidade dos bens recebidos provisoriamente com as especificações constantes neste termo de referência, para fins de aceitação e recebimento definitivo;</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9.1.3. Comunicar à Contratada, por escrito, sobre imperfeições, falhas ou irregularidades verificadas no objeto fornecido, para que seja substituído, reparado ou corrigido;</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 </w:t>
      </w:r>
    </w:p>
    <w:p w:rsidR="00334D5E" w:rsidRPr="00334D5E" w:rsidRDefault="00722923" w:rsidP="00334D5E">
      <w:pPr>
        <w:pBdr>
          <w:top w:val="nil"/>
          <w:left w:val="nil"/>
          <w:bottom w:val="nil"/>
          <w:right w:val="nil"/>
          <w:between w:val="nil"/>
        </w:pBdr>
        <w:spacing w:line="276" w:lineRule="auto"/>
        <w:jc w:val="both"/>
        <w:rPr>
          <w:rFonts w:ascii="Calibri" w:eastAsia="Calibri" w:hAnsi="Calibri" w:cs="Calibri"/>
          <w:color w:val="000000"/>
        </w:rPr>
      </w:pPr>
      <w:r w:rsidRPr="00722923">
        <w:rPr>
          <w:rFonts w:ascii="Calibri" w:eastAsia="Calibri" w:hAnsi="Calibri" w:cs="Calibri"/>
          <w:b/>
          <w:color w:val="000000"/>
        </w:rPr>
        <w:t>10. Da Medição Dos Serviços</w:t>
      </w:r>
      <w:r w:rsidR="00334D5E" w:rsidRPr="00334D5E">
        <w:rPr>
          <w:rFonts w:ascii="Calibri" w:eastAsia="Calibri" w:hAnsi="Calibri" w:cs="Calibri"/>
          <w:color w:val="000000"/>
        </w:rPr>
        <w:t> </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10.1. O FORNECEDOR entregará relatório contendo os quantitativos totais mensais dos serviços efetivamente utilizados.</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10.2. O FORNECEDOR deverá apresentar, em até 15 dias úteis após o fechamento do respectivo faturamento, o relatório de tráfego detalhado, que será aprovado em até 05 (cinco) dias úteis.</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10.2.1. Somente mediante à apresentação do relatório de tráfego detalhado será liberado o pagamento das faturas mensais.</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10.3. O FORNECEDOR deverá apresentar no respectivo relatório ou fatura o detalhamento do consumo e tarifações pertinentes ao serviço prestado.</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 </w:t>
      </w:r>
    </w:p>
    <w:p w:rsidR="00722923" w:rsidRDefault="00334D5E" w:rsidP="00334D5E">
      <w:pPr>
        <w:pBdr>
          <w:top w:val="nil"/>
          <w:left w:val="nil"/>
          <w:bottom w:val="nil"/>
          <w:right w:val="nil"/>
          <w:between w:val="nil"/>
        </w:pBdr>
        <w:spacing w:line="276" w:lineRule="auto"/>
        <w:jc w:val="both"/>
        <w:rPr>
          <w:rFonts w:ascii="Calibri" w:eastAsia="Calibri" w:hAnsi="Calibri" w:cs="Calibri"/>
          <w:b/>
          <w:color w:val="000000"/>
        </w:rPr>
      </w:pPr>
      <w:r w:rsidRPr="00722923">
        <w:rPr>
          <w:rFonts w:ascii="Calibri" w:eastAsia="Calibri" w:hAnsi="Calibri" w:cs="Calibri"/>
          <w:b/>
          <w:color w:val="000000"/>
        </w:rPr>
        <w:t xml:space="preserve">11. </w:t>
      </w:r>
      <w:r w:rsidR="00722923" w:rsidRPr="00722923">
        <w:rPr>
          <w:rFonts w:ascii="Calibri" w:eastAsia="Calibri" w:hAnsi="Calibri" w:cs="Calibri"/>
          <w:b/>
          <w:color w:val="000000"/>
        </w:rPr>
        <w:t>Pagamento</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11.1. Os pagamentos serão efetuados mensalmente, mediante a apresentação dos originais da nota fiscal/fatura.</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 </w:t>
      </w:r>
    </w:p>
    <w:p w:rsidR="00334D5E" w:rsidRPr="00722923" w:rsidRDefault="00722923" w:rsidP="00334D5E">
      <w:pPr>
        <w:pBdr>
          <w:top w:val="nil"/>
          <w:left w:val="nil"/>
          <w:bottom w:val="nil"/>
          <w:right w:val="nil"/>
          <w:between w:val="nil"/>
        </w:pBdr>
        <w:spacing w:line="276" w:lineRule="auto"/>
        <w:jc w:val="both"/>
        <w:rPr>
          <w:rFonts w:ascii="Calibri" w:eastAsia="Calibri" w:hAnsi="Calibri" w:cs="Calibri"/>
          <w:b/>
          <w:color w:val="000000"/>
        </w:rPr>
      </w:pPr>
      <w:r w:rsidRPr="00722923">
        <w:rPr>
          <w:rFonts w:ascii="Calibri" w:eastAsia="Calibri" w:hAnsi="Calibri" w:cs="Calibri"/>
          <w:b/>
          <w:color w:val="000000"/>
        </w:rPr>
        <w:t>12. Das Sanções</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12.1. Caso os serviços da CONTRATADA apresentem indisponibilidade em qualquer município de sua região de atuação, a empresa deverá ressarcir a CONTRATANTE sobre o custo mensal do plano para todos os beneficiários no município em questão. Ainda, a empresa será multada no valor equivalente 1 (uma) mensalidade para cada beneficiário do município que apresente ausência de sinal. O período máximo aceito para indisponibilidade é o estipulado no item.</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 </w:t>
      </w:r>
    </w:p>
    <w:p w:rsidR="00334D5E" w:rsidRPr="00722923" w:rsidRDefault="00722923" w:rsidP="00334D5E">
      <w:pPr>
        <w:pBdr>
          <w:top w:val="nil"/>
          <w:left w:val="nil"/>
          <w:bottom w:val="nil"/>
          <w:right w:val="nil"/>
          <w:between w:val="nil"/>
        </w:pBdr>
        <w:spacing w:line="276" w:lineRule="auto"/>
        <w:jc w:val="both"/>
        <w:rPr>
          <w:rFonts w:ascii="Calibri" w:eastAsia="Calibri" w:hAnsi="Calibri" w:cs="Calibri"/>
          <w:b/>
          <w:color w:val="000000"/>
        </w:rPr>
      </w:pPr>
      <w:r w:rsidRPr="00722923">
        <w:rPr>
          <w:rFonts w:ascii="Calibri" w:eastAsia="Calibri" w:hAnsi="Calibri" w:cs="Calibri"/>
          <w:b/>
          <w:color w:val="000000"/>
        </w:rPr>
        <w:t>14. Vigência</w:t>
      </w:r>
    </w:p>
    <w:p w:rsidR="00334D5E" w:rsidRPr="00334D5E" w:rsidRDefault="00334D5E"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lastRenderedPageBreak/>
        <w:t>14.1. O prazo de vigência será de 12 (doze) meses, contados a partir da assinatura do contrato, nos termos do artigo 4º da Lei Federal nº 13.979/2020, podendo ser prorrogado até 60 meses, de acordo com a Lei Federal 8.666/1993.</w:t>
      </w:r>
    </w:p>
    <w:p w:rsidR="009036C1" w:rsidRPr="00334D5E" w:rsidRDefault="009036C1" w:rsidP="00334D5E">
      <w:pPr>
        <w:pBdr>
          <w:top w:val="nil"/>
          <w:left w:val="nil"/>
          <w:bottom w:val="nil"/>
          <w:right w:val="nil"/>
          <w:between w:val="nil"/>
        </w:pBdr>
        <w:spacing w:line="276" w:lineRule="auto"/>
        <w:jc w:val="both"/>
        <w:rPr>
          <w:rFonts w:ascii="Calibri" w:eastAsia="Calibri" w:hAnsi="Calibri" w:cs="Calibri"/>
          <w:color w:val="000000"/>
        </w:rPr>
      </w:pPr>
    </w:p>
    <w:p w:rsidR="009036C1" w:rsidRPr="00722923" w:rsidRDefault="00722923" w:rsidP="00334D5E">
      <w:pPr>
        <w:pBdr>
          <w:top w:val="nil"/>
          <w:left w:val="nil"/>
          <w:bottom w:val="nil"/>
          <w:right w:val="nil"/>
          <w:between w:val="nil"/>
        </w:pBdr>
        <w:spacing w:line="276" w:lineRule="auto"/>
        <w:jc w:val="both"/>
        <w:rPr>
          <w:rFonts w:ascii="Calibri" w:eastAsia="Calibri" w:hAnsi="Calibri" w:cs="Calibri"/>
          <w:b/>
          <w:color w:val="000000"/>
        </w:rPr>
      </w:pPr>
      <w:r w:rsidRPr="00722923">
        <w:rPr>
          <w:rFonts w:ascii="Calibri" w:eastAsia="Calibri" w:hAnsi="Calibri" w:cs="Calibri"/>
          <w:b/>
          <w:color w:val="000000"/>
        </w:rPr>
        <w:t xml:space="preserve">15. </w:t>
      </w:r>
      <w:r w:rsidR="001F58CA" w:rsidRPr="00722923">
        <w:rPr>
          <w:rFonts w:ascii="Calibri" w:eastAsia="Calibri" w:hAnsi="Calibri" w:cs="Calibri"/>
          <w:b/>
          <w:color w:val="000000"/>
        </w:rPr>
        <w:t>Das Condições de Pagamento</w:t>
      </w:r>
    </w:p>
    <w:p w:rsidR="009036C1" w:rsidRDefault="001F58CA">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Os pagamentos serão efetuados em </w:t>
      </w:r>
      <w:r w:rsidR="00451130">
        <w:rPr>
          <w:rFonts w:ascii="Calibri" w:eastAsia="Calibri" w:hAnsi="Calibri" w:cs="Calibri"/>
          <w:color w:val="000000"/>
        </w:rPr>
        <w:t>30</w:t>
      </w:r>
      <w:r>
        <w:rPr>
          <w:rFonts w:ascii="Calibri" w:eastAsia="Calibri" w:hAnsi="Calibri" w:cs="Calibri"/>
          <w:color w:val="000000"/>
        </w:rPr>
        <w:t xml:space="preserve"> (</w:t>
      </w:r>
      <w:r w:rsidR="00451130">
        <w:rPr>
          <w:rFonts w:ascii="Calibri" w:eastAsia="Calibri" w:hAnsi="Calibri" w:cs="Calibri"/>
          <w:color w:val="000000"/>
        </w:rPr>
        <w:t>trinta</w:t>
      </w:r>
      <w:r>
        <w:rPr>
          <w:rFonts w:ascii="Calibri" w:eastAsia="Calibri" w:hAnsi="Calibri" w:cs="Calibri"/>
          <w:color w:val="000000"/>
        </w:rPr>
        <w:t>) dias, após a apresentação da Nota Fiscal e mediante apresentação do relatório de serviços prestados emitido pelo Fundo Municipal de Saúde.</w:t>
      </w:r>
    </w:p>
    <w:p w:rsidR="009036C1" w:rsidRPr="00334D5E" w:rsidRDefault="001F58CA"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Caso ocorra desequilíbrio econômico financeiro desta contratação, os preços poderão ser reajustados, mediante acordos entre as partes, respeitados os preços praticados no mercado local.</w:t>
      </w:r>
    </w:p>
    <w:p w:rsidR="00451130" w:rsidRPr="00334D5E" w:rsidRDefault="00451130" w:rsidP="00334D5E">
      <w:pPr>
        <w:pBdr>
          <w:top w:val="nil"/>
          <w:left w:val="nil"/>
          <w:bottom w:val="nil"/>
          <w:right w:val="nil"/>
          <w:between w:val="nil"/>
        </w:pBdr>
        <w:spacing w:line="276" w:lineRule="auto"/>
        <w:jc w:val="both"/>
        <w:rPr>
          <w:rFonts w:ascii="Calibri" w:eastAsia="Calibri" w:hAnsi="Calibri" w:cs="Calibri"/>
          <w:color w:val="000000"/>
        </w:rPr>
      </w:pPr>
    </w:p>
    <w:p w:rsidR="009036C1" w:rsidRPr="00334D5E" w:rsidRDefault="001F58CA"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Tupaciguara/MG,</w:t>
      </w:r>
      <w:r w:rsidR="00451130" w:rsidRPr="00334D5E">
        <w:rPr>
          <w:rFonts w:ascii="Calibri" w:eastAsia="Calibri" w:hAnsi="Calibri" w:cs="Calibri"/>
          <w:color w:val="000000"/>
        </w:rPr>
        <w:t xml:space="preserve"> </w:t>
      </w:r>
      <w:r w:rsidR="00DB5F47">
        <w:rPr>
          <w:rFonts w:ascii="Calibri" w:eastAsia="Calibri" w:hAnsi="Calibri" w:cs="Calibri"/>
          <w:color w:val="000000"/>
        </w:rPr>
        <w:t>28</w:t>
      </w:r>
      <w:r w:rsidRPr="00334D5E">
        <w:rPr>
          <w:rFonts w:ascii="Calibri" w:eastAsia="Calibri" w:hAnsi="Calibri" w:cs="Calibri"/>
          <w:color w:val="000000"/>
        </w:rPr>
        <w:t xml:space="preserve"> de </w:t>
      </w:r>
      <w:r w:rsidR="00DB5F47">
        <w:rPr>
          <w:rFonts w:ascii="Calibri" w:eastAsia="Calibri" w:hAnsi="Calibri" w:cs="Calibri"/>
          <w:color w:val="000000"/>
        </w:rPr>
        <w:t>Maio</w:t>
      </w:r>
      <w:r w:rsidRPr="00334D5E">
        <w:rPr>
          <w:rFonts w:ascii="Calibri" w:eastAsia="Calibri" w:hAnsi="Calibri" w:cs="Calibri"/>
          <w:color w:val="000000"/>
        </w:rPr>
        <w:t xml:space="preserve"> de2021.</w:t>
      </w:r>
    </w:p>
    <w:p w:rsidR="009036C1" w:rsidRPr="00334D5E" w:rsidRDefault="009036C1" w:rsidP="00334D5E">
      <w:pPr>
        <w:pBdr>
          <w:top w:val="nil"/>
          <w:left w:val="nil"/>
          <w:bottom w:val="nil"/>
          <w:right w:val="nil"/>
          <w:between w:val="nil"/>
        </w:pBdr>
        <w:spacing w:line="276" w:lineRule="auto"/>
        <w:jc w:val="both"/>
        <w:rPr>
          <w:rFonts w:ascii="Calibri" w:eastAsia="Calibri" w:hAnsi="Calibri" w:cs="Calibri"/>
          <w:color w:val="000000"/>
        </w:rPr>
      </w:pPr>
    </w:p>
    <w:p w:rsidR="009036C1" w:rsidRPr="00334D5E" w:rsidRDefault="009036C1" w:rsidP="00334D5E">
      <w:pPr>
        <w:pBdr>
          <w:top w:val="nil"/>
          <w:left w:val="nil"/>
          <w:bottom w:val="nil"/>
          <w:right w:val="nil"/>
          <w:between w:val="nil"/>
        </w:pBdr>
        <w:spacing w:line="276" w:lineRule="auto"/>
        <w:jc w:val="both"/>
        <w:rPr>
          <w:rFonts w:ascii="Calibri" w:eastAsia="Calibri" w:hAnsi="Calibri" w:cs="Calibri"/>
          <w:color w:val="000000"/>
        </w:rPr>
      </w:pPr>
    </w:p>
    <w:p w:rsidR="009036C1" w:rsidRPr="00334D5E" w:rsidRDefault="001F58CA"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_________________________________</w:t>
      </w:r>
    </w:p>
    <w:p w:rsidR="009036C1" w:rsidRDefault="00722923" w:rsidP="00334D5E">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Bruno Rodrigues Machado</w:t>
      </w:r>
    </w:p>
    <w:p w:rsidR="00722923" w:rsidRPr="00334D5E" w:rsidRDefault="00722923" w:rsidP="00334D5E">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Secretário Municipal de Educação Interino</w:t>
      </w:r>
    </w:p>
    <w:p w:rsidR="009036C1" w:rsidRPr="00334D5E" w:rsidRDefault="009036C1" w:rsidP="00334D5E">
      <w:pPr>
        <w:pBdr>
          <w:top w:val="nil"/>
          <w:left w:val="nil"/>
          <w:bottom w:val="nil"/>
          <w:right w:val="nil"/>
          <w:between w:val="nil"/>
        </w:pBdr>
        <w:spacing w:line="276" w:lineRule="auto"/>
        <w:jc w:val="both"/>
        <w:rPr>
          <w:rFonts w:ascii="Calibri" w:eastAsia="Calibri" w:hAnsi="Calibri" w:cs="Calibri"/>
          <w:color w:val="000000"/>
        </w:rPr>
      </w:pPr>
    </w:p>
    <w:p w:rsidR="009036C1" w:rsidRPr="00334D5E" w:rsidRDefault="009036C1" w:rsidP="00334D5E">
      <w:pPr>
        <w:pBdr>
          <w:top w:val="nil"/>
          <w:left w:val="nil"/>
          <w:bottom w:val="nil"/>
          <w:right w:val="nil"/>
          <w:between w:val="nil"/>
        </w:pBdr>
        <w:spacing w:line="276" w:lineRule="auto"/>
        <w:jc w:val="both"/>
        <w:rPr>
          <w:rFonts w:ascii="Calibri" w:eastAsia="Calibri" w:hAnsi="Calibri" w:cs="Calibri"/>
          <w:color w:val="000000"/>
        </w:rPr>
      </w:pPr>
    </w:p>
    <w:p w:rsidR="009036C1" w:rsidRPr="00334D5E" w:rsidRDefault="009036C1" w:rsidP="00334D5E">
      <w:pPr>
        <w:pBdr>
          <w:top w:val="nil"/>
          <w:left w:val="nil"/>
          <w:bottom w:val="nil"/>
          <w:right w:val="nil"/>
          <w:between w:val="nil"/>
        </w:pBdr>
        <w:spacing w:line="276" w:lineRule="auto"/>
        <w:jc w:val="both"/>
        <w:rPr>
          <w:rFonts w:ascii="Calibri" w:eastAsia="Calibri" w:hAnsi="Calibri" w:cs="Calibri"/>
          <w:color w:val="000000"/>
        </w:rPr>
      </w:pPr>
    </w:p>
    <w:p w:rsidR="009036C1" w:rsidRPr="00334D5E" w:rsidRDefault="001F58CA"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__________________________________</w:t>
      </w:r>
    </w:p>
    <w:p w:rsidR="009036C1" w:rsidRPr="00334D5E" w:rsidRDefault="00451130"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Paulo Ricardo Costa de Araújo</w:t>
      </w:r>
    </w:p>
    <w:p w:rsidR="009036C1" w:rsidRDefault="001F58CA" w:rsidP="00334D5E">
      <w:pPr>
        <w:pBdr>
          <w:top w:val="nil"/>
          <w:left w:val="nil"/>
          <w:bottom w:val="nil"/>
          <w:right w:val="nil"/>
          <w:between w:val="nil"/>
        </w:pBdr>
        <w:spacing w:line="276" w:lineRule="auto"/>
        <w:jc w:val="both"/>
        <w:rPr>
          <w:rFonts w:ascii="Calibri" w:eastAsia="Calibri" w:hAnsi="Calibri" w:cs="Calibri"/>
          <w:color w:val="000000"/>
        </w:rPr>
      </w:pPr>
      <w:r w:rsidRPr="00334D5E">
        <w:rPr>
          <w:rFonts w:ascii="Calibri" w:eastAsia="Calibri" w:hAnsi="Calibri" w:cs="Calibri"/>
          <w:color w:val="000000"/>
        </w:rPr>
        <w:t>Presidente</w:t>
      </w:r>
    </w:p>
    <w:p w:rsidR="00653ECD" w:rsidRDefault="00653ECD" w:rsidP="00334D5E">
      <w:pPr>
        <w:pBdr>
          <w:top w:val="nil"/>
          <w:left w:val="nil"/>
          <w:bottom w:val="nil"/>
          <w:right w:val="nil"/>
          <w:between w:val="nil"/>
        </w:pBdr>
        <w:spacing w:line="276" w:lineRule="auto"/>
        <w:jc w:val="both"/>
        <w:rPr>
          <w:rFonts w:ascii="Calibri" w:eastAsia="Calibri" w:hAnsi="Calibri" w:cs="Calibri"/>
          <w:color w:val="000000"/>
        </w:rPr>
      </w:pPr>
    </w:p>
    <w:p w:rsidR="00653ECD" w:rsidRDefault="00653ECD" w:rsidP="00334D5E">
      <w:pPr>
        <w:pBdr>
          <w:top w:val="nil"/>
          <w:left w:val="nil"/>
          <w:bottom w:val="nil"/>
          <w:right w:val="nil"/>
          <w:between w:val="nil"/>
        </w:pBdr>
        <w:spacing w:line="276" w:lineRule="auto"/>
        <w:jc w:val="both"/>
        <w:rPr>
          <w:rFonts w:ascii="Calibri" w:eastAsia="Calibri" w:hAnsi="Calibri" w:cs="Calibri"/>
          <w:color w:val="000000"/>
        </w:rPr>
      </w:pPr>
    </w:p>
    <w:p w:rsidR="00653ECD" w:rsidRDefault="00653ECD" w:rsidP="00334D5E">
      <w:pPr>
        <w:pBdr>
          <w:top w:val="nil"/>
          <w:left w:val="nil"/>
          <w:bottom w:val="nil"/>
          <w:right w:val="nil"/>
          <w:between w:val="nil"/>
        </w:pBdr>
        <w:spacing w:line="276" w:lineRule="auto"/>
        <w:jc w:val="both"/>
        <w:rPr>
          <w:rFonts w:ascii="Calibri" w:eastAsia="Calibri" w:hAnsi="Calibri" w:cs="Calibri"/>
          <w:color w:val="000000"/>
        </w:rPr>
      </w:pPr>
    </w:p>
    <w:p w:rsidR="00653ECD" w:rsidRDefault="00653ECD" w:rsidP="00334D5E">
      <w:pPr>
        <w:pBdr>
          <w:top w:val="nil"/>
          <w:left w:val="nil"/>
          <w:bottom w:val="nil"/>
          <w:right w:val="nil"/>
          <w:between w:val="nil"/>
        </w:pBdr>
        <w:spacing w:line="276" w:lineRule="auto"/>
        <w:jc w:val="both"/>
        <w:rPr>
          <w:rFonts w:ascii="Calibri" w:eastAsia="Calibri" w:hAnsi="Calibri" w:cs="Calibri"/>
          <w:color w:val="000000"/>
        </w:rPr>
      </w:pPr>
    </w:p>
    <w:p w:rsidR="00653ECD" w:rsidRDefault="00653ECD" w:rsidP="00334D5E">
      <w:pPr>
        <w:pBdr>
          <w:top w:val="nil"/>
          <w:left w:val="nil"/>
          <w:bottom w:val="nil"/>
          <w:right w:val="nil"/>
          <w:between w:val="nil"/>
        </w:pBdr>
        <w:spacing w:line="276" w:lineRule="auto"/>
        <w:jc w:val="both"/>
        <w:rPr>
          <w:rFonts w:ascii="Calibri" w:eastAsia="Calibri" w:hAnsi="Calibri" w:cs="Calibri"/>
          <w:color w:val="000000"/>
        </w:rPr>
      </w:pPr>
    </w:p>
    <w:p w:rsidR="00653ECD" w:rsidRDefault="00653ECD" w:rsidP="00334D5E">
      <w:pPr>
        <w:pBdr>
          <w:top w:val="nil"/>
          <w:left w:val="nil"/>
          <w:bottom w:val="nil"/>
          <w:right w:val="nil"/>
          <w:between w:val="nil"/>
        </w:pBdr>
        <w:spacing w:line="276" w:lineRule="auto"/>
        <w:jc w:val="both"/>
        <w:rPr>
          <w:rFonts w:ascii="Calibri" w:eastAsia="Calibri" w:hAnsi="Calibri" w:cs="Calibri"/>
          <w:color w:val="000000"/>
        </w:rPr>
      </w:pPr>
    </w:p>
    <w:p w:rsidR="00653ECD" w:rsidRDefault="00653ECD" w:rsidP="00334D5E">
      <w:pPr>
        <w:pBdr>
          <w:top w:val="nil"/>
          <w:left w:val="nil"/>
          <w:bottom w:val="nil"/>
          <w:right w:val="nil"/>
          <w:between w:val="nil"/>
        </w:pBdr>
        <w:spacing w:line="276" w:lineRule="auto"/>
        <w:jc w:val="both"/>
        <w:rPr>
          <w:rFonts w:ascii="Calibri" w:eastAsia="Calibri" w:hAnsi="Calibri" w:cs="Calibri"/>
          <w:color w:val="000000"/>
        </w:rPr>
      </w:pPr>
    </w:p>
    <w:p w:rsidR="00653ECD" w:rsidRDefault="00653ECD" w:rsidP="00334D5E">
      <w:pPr>
        <w:pBdr>
          <w:top w:val="nil"/>
          <w:left w:val="nil"/>
          <w:bottom w:val="nil"/>
          <w:right w:val="nil"/>
          <w:between w:val="nil"/>
        </w:pBdr>
        <w:spacing w:line="276" w:lineRule="auto"/>
        <w:jc w:val="both"/>
        <w:rPr>
          <w:rFonts w:ascii="Calibri" w:eastAsia="Calibri" w:hAnsi="Calibri" w:cs="Calibri"/>
          <w:color w:val="000000"/>
        </w:rPr>
      </w:pPr>
    </w:p>
    <w:p w:rsidR="00653ECD" w:rsidRDefault="00653ECD" w:rsidP="00334D5E">
      <w:pPr>
        <w:pBdr>
          <w:top w:val="nil"/>
          <w:left w:val="nil"/>
          <w:bottom w:val="nil"/>
          <w:right w:val="nil"/>
          <w:between w:val="nil"/>
        </w:pBdr>
        <w:spacing w:line="276" w:lineRule="auto"/>
        <w:jc w:val="both"/>
        <w:rPr>
          <w:rFonts w:ascii="Calibri" w:eastAsia="Calibri" w:hAnsi="Calibri" w:cs="Calibri"/>
          <w:color w:val="000000"/>
        </w:rPr>
      </w:pPr>
    </w:p>
    <w:p w:rsidR="00653ECD" w:rsidRDefault="00653ECD" w:rsidP="00334D5E">
      <w:pPr>
        <w:pBdr>
          <w:top w:val="nil"/>
          <w:left w:val="nil"/>
          <w:bottom w:val="nil"/>
          <w:right w:val="nil"/>
          <w:between w:val="nil"/>
        </w:pBdr>
        <w:spacing w:line="276" w:lineRule="auto"/>
        <w:jc w:val="both"/>
        <w:rPr>
          <w:rFonts w:ascii="Calibri" w:eastAsia="Calibri" w:hAnsi="Calibri" w:cs="Calibri"/>
          <w:color w:val="000000"/>
        </w:rPr>
      </w:pPr>
    </w:p>
    <w:p w:rsidR="00653ECD" w:rsidRDefault="00653ECD" w:rsidP="00334D5E">
      <w:pPr>
        <w:pBdr>
          <w:top w:val="nil"/>
          <w:left w:val="nil"/>
          <w:bottom w:val="nil"/>
          <w:right w:val="nil"/>
          <w:between w:val="nil"/>
        </w:pBdr>
        <w:spacing w:line="276" w:lineRule="auto"/>
        <w:jc w:val="both"/>
        <w:rPr>
          <w:rFonts w:ascii="Calibri" w:eastAsia="Calibri" w:hAnsi="Calibri" w:cs="Calibri"/>
          <w:color w:val="000000"/>
        </w:rPr>
      </w:pPr>
    </w:p>
    <w:p w:rsidR="00653ECD" w:rsidRDefault="00653ECD" w:rsidP="00334D5E">
      <w:pPr>
        <w:pBdr>
          <w:top w:val="nil"/>
          <w:left w:val="nil"/>
          <w:bottom w:val="nil"/>
          <w:right w:val="nil"/>
          <w:between w:val="nil"/>
        </w:pBdr>
        <w:spacing w:line="276" w:lineRule="auto"/>
        <w:jc w:val="both"/>
        <w:rPr>
          <w:rFonts w:ascii="Calibri" w:eastAsia="Calibri" w:hAnsi="Calibri" w:cs="Calibri"/>
          <w:color w:val="000000"/>
        </w:rPr>
      </w:pPr>
    </w:p>
    <w:p w:rsidR="00653ECD" w:rsidRDefault="00653ECD" w:rsidP="00334D5E">
      <w:pPr>
        <w:pBdr>
          <w:top w:val="nil"/>
          <w:left w:val="nil"/>
          <w:bottom w:val="nil"/>
          <w:right w:val="nil"/>
          <w:between w:val="nil"/>
        </w:pBdr>
        <w:spacing w:line="276" w:lineRule="auto"/>
        <w:jc w:val="both"/>
        <w:rPr>
          <w:rFonts w:ascii="Calibri" w:eastAsia="Calibri" w:hAnsi="Calibri" w:cs="Calibri"/>
          <w:color w:val="000000"/>
        </w:rPr>
      </w:pPr>
    </w:p>
    <w:p w:rsidR="00653ECD" w:rsidRPr="00334D5E" w:rsidRDefault="00653ECD" w:rsidP="00334D5E">
      <w:pPr>
        <w:pBdr>
          <w:top w:val="nil"/>
          <w:left w:val="nil"/>
          <w:bottom w:val="nil"/>
          <w:right w:val="nil"/>
          <w:between w:val="nil"/>
        </w:pBdr>
        <w:spacing w:line="276" w:lineRule="auto"/>
        <w:jc w:val="both"/>
        <w:rPr>
          <w:rFonts w:ascii="Calibri" w:eastAsia="Calibri" w:hAnsi="Calibri" w:cs="Calibri"/>
          <w:color w:val="000000"/>
        </w:rPr>
      </w:pPr>
    </w:p>
    <w:p w:rsidR="009036C1" w:rsidRDefault="009036C1" w:rsidP="00722923">
      <w:pPr>
        <w:rPr>
          <w:rFonts w:ascii="Calibri" w:eastAsia="Calibri" w:hAnsi="Calibri" w:cs="Calibri"/>
        </w:rPr>
      </w:pPr>
    </w:p>
    <w:p w:rsidR="00AE04B3" w:rsidRDefault="00AE04B3" w:rsidP="00AE04B3">
      <w:pPr>
        <w:jc w:val="center"/>
        <w:rPr>
          <w:rFonts w:ascii="Calibri" w:eastAsia="Calibri" w:hAnsi="Calibri" w:cs="Calibri"/>
        </w:rPr>
      </w:pPr>
      <w:r>
        <w:rPr>
          <w:rFonts w:ascii="Calibri" w:eastAsia="Calibri" w:hAnsi="Calibri" w:cs="Calibri"/>
          <w:b/>
        </w:rPr>
        <w:t>Anexo I</w:t>
      </w:r>
      <w:r w:rsidR="00F25DDD">
        <w:rPr>
          <w:rFonts w:ascii="Calibri" w:eastAsia="Calibri" w:hAnsi="Calibri" w:cs="Calibri"/>
          <w:b/>
        </w:rPr>
        <w:t>II</w:t>
      </w:r>
      <w:r>
        <w:rPr>
          <w:rFonts w:ascii="Calibri" w:eastAsia="Calibri" w:hAnsi="Calibri" w:cs="Calibri"/>
          <w:b/>
        </w:rPr>
        <w:t xml:space="preserve"> - Declaração que não emprega menor</w:t>
      </w:r>
    </w:p>
    <w:p w:rsidR="00AE04B3" w:rsidRDefault="00AE04B3" w:rsidP="00AE04B3">
      <w:pPr>
        <w:jc w:val="both"/>
        <w:rPr>
          <w:rFonts w:ascii="Calibri" w:eastAsia="Calibri" w:hAnsi="Calibri" w:cs="Calibri"/>
        </w:rPr>
      </w:pPr>
    </w:p>
    <w:p w:rsidR="00AE04B3" w:rsidRDefault="00AE04B3" w:rsidP="00AE04B3">
      <w:pPr>
        <w:jc w:val="both"/>
        <w:rPr>
          <w:rFonts w:ascii="Calibri" w:eastAsia="Calibri" w:hAnsi="Calibri" w:cs="Calibri"/>
        </w:rPr>
      </w:pPr>
    </w:p>
    <w:p w:rsidR="00AE04B3" w:rsidRDefault="00AE04B3" w:rsidP="00AE04B3">
      <w:pPr>
        <w:jc w:val="both"/>
        <w:rPr>
          <w:rFonts w:ascii="Calibri" w:eastAsia="Calibri" w:hAnsi="Calibri" w:cs="Calibri"/>
        </w:rPr>
      </w:pPr>
      <w:r>
        <w:rPr>
          <w:rFonts w:ascii="Calibri" w:eastAsia="Calibri" w:hAnsi="Calibri" w:cs="Calibri"/>
          <w:b/>
        </w:rPr>
        <w:tab/>
      </w:r>
      <w:r>
        <w:rPr>
          <w:rFonts w:ascii="Calibri" w:eastAsia="Calibri" w:hAnsi="Calibri" w:cs="Calibri"/>
        </w:rPr>
        <w:t xml:space="preserve">A (empresa proponente) inscrito no cadastro de pessoas jurídicas sob nº </w:t>
      </w:r>
      <w:proofErr w:type="spellStart"/>
      <w:r>
        <w:rPr>
          <w:rFonts w:ascii="Calibri" w:eastAsia="Calibri" w:hAnsi="Calibri" w:cs="Calibri"/>
        </w:rPr>
        <w:t>xx.xxx.xxx</w:t>
      </w:r>
      <w:proofErr w:type="spellEnd"/>
      <w:r>
        <w:rPr>
          <w:rFonts w:ascii="Calibri" w:eastAsia="Calibri" w:hAnsi="Calibri" w:cs="Calibri"/>
        </w:rPr>
        <w:t>/</w:t>
      </w:r>
      <w:proofErr w:type="spellStart"/>
      <w:r>
        <w:rPr>
          <w:rFonts w:ascii="Calibri" w:eastAsia="Calibri" w:hAnsi="Calibri" w:cs="Calibri"/>
        </w:rPr>
        <w:t>xxxx-xx</w:t>
      </w:r>
      <w:proofErr w:type="spellEnd"/>
      <w:r>
        <w:rPr>
          <w:rFonts w:ascii="Calibri" w:eastAsia="Calibri" w:hAnsi="Calibri" w:cs="Calibri"/>
        </w:rPr>
        <w:t xml:space="preserve"> por intermédio de seu representante legal a </w:t>
      </w:r>
      <w:proofErr w:type="spellStart"/>
      <w:r>
        <w:rPr>
          <w:rFonts w:ascii="Calibri" w:eastAsia="Calibri" w:hAnsi="Calibri" w:cs="Calibri"/>
        </w:rPr>
        <w:t>Sr</w:t>
      </w:r>
      <w:proofErr w:type="spellEnd"/>
      <w:r>
        <w:rPr>
          <w:rFonts w:ascii="Calibri" w:eastAsia="Calibri" w:hAnsi="Calibri" w:cs="Calibri"/>
        </w:rPr>
        <w:t>(a) ______________, inscrita no cadastro de pessoas físicas sob o nº. ___________, declara, para fins do disposto no inciso V do art. 27 da Lei nº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AE04B3" w:rsidRDefault="00AE04B3" w:rsidP="00AE04B3">
      <w:pPr>
        <w:jc w:val="both"/>
        <w:rPr>
          <w:rFonts w:ascii="Calibri" w:eastAsia="Calibri" w:hAnsi="Calibri" w:cs="Calibri"/>
        </w:rPr>
      </w:pPr>
    </w:p>
    <w:p w:rsidR="00AE04B3" w:rsidRDefault="00AE04B3" w:rsidP="00AE04B3">
      <w:pPr>
        <w:jc w:val="both"/>
        <w:rPr>
          <w:rFonts w:ascii="Calibri" w:eastAsia="Calibri" w:hAnsi="Calibri" w:cs="Calibri"/>
        </w:rPr>
      </w:pPr>
    </w:p>
    <w:p w:rsidR="00AE04B3" w:rsidRDefault="00AE04B3" w:rsidP="00AE04B3">
      <w:pPr>
        <w:jc w:val="center"/>
        <w:rPr>
          <w:rFonts w:ascii="Calibri" w:eastAsia="Calibri" w:hAnsi="Calibri" w:cs="Calibri"/>
        </w:rPr>
      </w:pPr>
      <w:r>
        <w:rPr>
          <w:rFonts w:ascii="Calibri" w:eastAsia="Calibri" w:hAnsi="Calibri" w:cs="Calibri"/>
        </w:rPr>
        <w:t xml:space="preserve">__________________, __ de _______________ </w:t>
      </w:r>
      <w:proofErr w:type="spellStart"/>
      <w:r>
        <w:rPr>
          <w:rFonts w:ascii="Calibri" w:eastAsia="Calibri" w:hAnsi="Calibri" w:cs="Calibri"/>
        </w:rPr>
        <w:t>de</w:t>
      </w:r>
      <w:proofErr w:type="spellEnd"/>
      <w:r>
        <w:rPr>
          <w:rFonts w:ascii="Calibri" w:eastAsia="Calibri" w:hAnsi="Calibri" w:cs="Calibri"/>
        </w:rPr>
        <w:t xml:space="preserve"> ______.</w:t>
      </w:r>
    </w:p>
    <w:p w:rsidR="00AE04B3" w:rsidRDefault="00AE04B3" w:rsidP="00AE04B3">
      <w:pPr>
        <w:jc w:val="center"/>
        <w:rPr>
          <w:rFonts w:ascii="Calibri" w:eastAsia="Calibri" w:hAnsi="Calibri" w:cs="Calibri"/>
        </w:rPr>
      </w:pPr>
    </w:p>
    <w:p w:rsidR="00AE04B3" w:rsidRDefault="00AE04B3" w:rsidP="00AE04B3">
      <w:pPr>
        <w:jc w:val="center"/>
        <w:rPr>
          <w:rFonts w:ascii="Calibri" w:eastAsia="Calibri" w:hAnsi="Calibri" w:cs="Calibri"/>
        </w:rPr>
      </w:pPr>
    </w:p>
    <w:p w:rsidR="00AE04B3" w:rsidRDefault="00AE04B3" w:rsidP="00AE04B3">
      <w:pPr>
        <w:jc w:val="center"/>
        <w:rPr>
          <w:rFonts w:ascii="Calibri" w:eastAsia="Calibri" w:hAnsi="Calibri" w:cs="Calibri"/>
        </w:rPr>
      </w:pPr>
      <w:r>
        <w:rPr>
          <w:rFonts w:ascii="Calibri" w:eastAsia="Calibri" w:hAnsi="Calibri" w:cs="Calibri"/>
        </w:rPr>
        <w:t>_____________________________________</w:t>
      </w:r>
    </w:p>
    <w:p w:rsidR="00AE04B3" w:rsidRDefault="00AE04B3" w:rsidP="00AE04B3">
      <w:pPr>
        <w:jc w:val="center"/>
        <w:rPr>
          <w:rFonts w:ascii="Calibri" w:eastAsia="Calibri" w:hAnsi="Calibri" w:cs="Calibri"/>
        </w:rPr>
      </w:pPr>
      <w:r>
        <w:rPr>
          <w:rFonts w:ascii="Calibri" w:eastAsia="Calibri" w:hAnsi="Calibri" w:cs="Calibri"/>
        </w:rPr>
        <w:t>Identificação do Representante da Empresa</w:t>
      </w: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F25DDD" w:rsidRDefault="00F25DDD">
      <w:pPr>
        <w:jc w:val="center"/>
        <w:rPr>
          <w:rFonts w:ascii="Calibri" w:eastAsia="Calibri" w:hAnsi="Calibri" w:cs="Calibri"/>
        </w:rPr>
      </w:pPr>
    </w:p>
    <w:p w:rsidR="00AE04B3" w:rsidRDefault="00AE04B3" w:rsidP="00AE04B3">
      <w:pPr>
        <w:jc w:val="center"/>
        <w:rPr>
          <w:rFonts w:ascii="Calibri" w:eastAsia="Calibri" w:hAnsi="Calibri" w:cs="Calibri"/>
        </w:rPr>
      </w:pPr>
      <w:r>
        <w:rPr>
          <w:rFonts w:ascii="Calibri" w:eastAsia="Calibri" w:hAnsi="Calibri" w:cs="Calibri"/>
          <w:b/>
        </w:rPr>
        <w:lastRenderedPageBreak/>
        <w:t>Anexo -</w:t>
      </w:r>
      <w:r w:rsidR="00F25DDD">
        <w:rPr>
          <w:rFonts w:ascii="Calibri" w:eastAsia="Calibri" w:hAnsi="Calibri" w:cs="Calibri"/>
          <w:b/>
        </w:rPr>
        <w:t xml:space="preserve"> I</w:t>
      </w:r>
      <w:r>
        <w:rPr>
          <w:rFonts w:ascii="Calibri" w:eastAsia="Calibri" w:hAnsi="Calibri" w:cs="Calibri"/>
          <w:b/>
        </w:rPr>
        <w:t>V</w:t>
      </w:r>
    </w:p>
    <w:p w:rsidR="00AE04B3" w:rsidRDefault="00AE04B3" w:rsidP="00AE04B3">
      <w:pPr>
        <w:jc w:val="both"/>
        <w:rPr>
          <w:rFonts w:ascii="Calibri" w:eastAsia="Calibri" w:hAnsi="Calibri" w:cs="Calibri"/>
        </w:rPr>
      </w:pPr>
    </w:p>
    <w:p w:rsidR="00AE04B3" w:rsidRDefault="00AE04B3" w:rsidP="00AE04B3">
      <w:pPr>
        <w:jc w:val="both"/>
        <w:rPr>
          <w:rFonts w:ascii="Calibri" w:eastAsia="Calibri" w:hAnsi="Calibri" w:cs="Calibri"/>
        </w:rPr>
      </w:pPr>
    </w:p>
    <w:p w:rsidR="00AE04B3" w:rsidRDefault="00AE04B3" w:rsidP="00AE04B3">
      <w:pPr>
        <w:tabs>
          <w:tab w:val="left" w:pos="851"/>
          <w:tab w:val="left" w:pos="993"/>
          <w:tab w:val="left" w:pos="1134"/>
        </w:tabs>
        <w:jc w:val="center"/>
        <w:rPr>
          <w:rFonts w:ascii="Calibri" w:eastAsia="Calibri" w:hAnsi="Calibri" w:cs="Calibri"/>
        </w:rPr>
      </w:pPr>
      <w:r>
        <w:rPr>
          <w:rFonts w:ascii="Calibri" w:eastAsia="Calibri" w:hAnsi="Calibri" w:cs="Calibri"/>
          <w:b/>
        </w:rPr>
        <w:t>Modelo de Termo de Renúncia</w:t>
      </w:r>
    </w:p>
    <w:p w:rsidR="00AE04B3" w:rsidRDefault="00AE04B3" w:rsidP="00AE04B3">
      <w:pPr>
        <w:tabs>
          <w:tab w:val="left" w:pos="851"/>
          <w:tab w:val="left" w:pos="993"/>
          <w:tab w:val="left" w:pos="1134"/>
        </w:tabs>
        <w:jc w:val="center"/>
        <w:rPr>
          <w:rFonts w:ascii="Calibri" w:eastAsia="Calibri" w:hAnsi="Calibri" w:cs="Calibri"/>
        </w:rPr>
      </w:pPr>
    </w:p>
    <w:p w:rsidR="00AE04B3" w:rsidRDefault="00AE04B3" w:rsidP="00AE04B3">
      <w:pPr>
        <w:pBdr>
          <w:top w:val="nil"/>
          <w:left w:val="nil"/>
          <w:bottom w:val="nil"/>
          <w:right w:val="nil"/>
          <w:between w:val="nil"/>
        </w:pBdr>
        <w:jc w:val="center"/>
        <w:rPr>
          <w:rFonts w:ascii="Calibri" w:eastAsia="Calibri" w:hAnsi="Calibri" w:cs="Calibri"/>
          <w:color w:val="000000"/>
        </w:rPr>
      </w:pPr>
    </w:p>
    <w:p w:rsidR="00AE04B3" w:rsidRDefault="00AE04B3" w:rsidP="00AE04B3">
      <w:pPr>
        <w:pBdr>
          <w:top w:val="nil"/>
          <w:left w:val="nil"/>
          <w:bottom w:val="nil"/>
          <w:right w:val="nil"/>
          <w:between w:val="nil"/>
        </w:pBdr>
        <w:jc w:val="both"/>
        <w:rPr>
          <w:rFonts w:ascii="Calibri" w:eastAsia="Calibri" w:hAnsi="Calibri" w:cs="Calibri"/>
          <w:color w:val="000000"/>
        </w:rPr>
      </w:pPr>
    </w:p>
    <w:p w:rsidR="00AE04B3" w:rsidRDefault="00AE04B3" w:rsidP="00AE04B3">
      <w:pPr>
        <w:pBdr>
          <w:top w:val="nil"/>
          <w:left w:val="nil"/>
          <w:bottom w:val="nil"/>
          <w:right w:val="nil"/>
          <w:between w:val="nil"/>
        </w:pBdr>
        <w:jc w:val="both"/>
        <w:rPr>
          <w:rFonts w:ascii="Calibri" w:eastAsia="Calibri" w:hAnsi="Calibri" w:cs="Calibri"/>
          <w:color w:val="000000"/>
        </w:rPr>
      </w:pPr>
    </w:p>
    <w:p w:rsidR="00AE04B3" w:rsidRDefault="00AE04B3" w:rsidP="00AE04B3">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A empresa _____________________, inscrita no cadastro de pessoas jurídicas sob o nº. _______________________, participante do Credenciamento </w:t>
      </w:r>
      <w:r w:rsidRPr="00616371">
        <w:rPr>
          <w:rFonts w:ascii="Calibri" w:eastAsia="Calibri" w:hAnsi="Calibri" w:cs="Calibri"/>
          <w:color w:val="000000"/>
        </w:rPr>
        <w:t>nº 00</w:t>
      </w:r>
      <w:r w:rsidR="00F25DDD">
        <w:rPr>
          <w:rFonts w:ascii="Calibri" w:eastAsia="Calibri" w:hAnsi="Calibri" w:cs="Calibri"/>
          <w:color w:val="000000"/>
        </w:rPr>
        <w:t>_</w:t>
      </w:r>
      <w:r w:rsidRPr="00616371">
        <w:rPr>
          <w:rFonts w:ascii="Calibri" w:eastAsia="Calibri" w:hAnsi="Calibri" w:cs="Calibri"/>
          <w:color w:val="000000"/>
        </w:rPr>
        <w:t>/2021</w:t>
      </w:r>
      <w:r>
        <w:rPr>
          <w:rFonts w:ascii="Calibri" w:eastAsia="Calibri" w:hAnsi="Calibri" w:cs="Calibri"/>
          <w:color w:val="000000"/>
        </w:rPr>
        <w:t xml:space="preserve"> por seu representante legal, declara na forma e sob as penas da Lei Federal nº. 8666/93, que não pretende recorrer das decisões da Comissão Permanente de Licitação, que julgou os documentos de habilitação e propostas, renunciando, assim, expressamente, ao direito de recurso e ao prazo respectivo, concordando, em consequência, com o curso do procedimento licitatório.</w:t>
      </w:r>
    </w:p>
    <w:p w:rsidR="00AE04B3" w:rsidRDefault="00AE04B3" w:rsidP="00AE04B3">
      <w:pPr>
        <w:pBdr>
          <w:top w:val="nil"/>
          <w:left w:val="nil"/>
          <w:bottom w:val="nil"/>
          <w:right w:val="nil"/>
          <w:between w:val="nil"/>
        </w:pBdr>
        <w:jc w:val="right"/>
        <w:rPr>
          <w:rFonts w:ascii="Calibri" w:eastAsia="Calibri" w:hAnsi="Calibri" w:cs="Calibri"/>
          <w:color w:val="000000"/>
        </w:rPr>
      </w:pPr>
      <w:r>
        <w:rPr>
          <w:rFonts w:ascii="Calibri" w:eastAsia="Calibri" w:hAnsi="Calibri" w:cs="Calibri"/>
          <w:color w:val="000000"/>
        </w:rPr>
        <w:t> </w:t>
      </w:r>
    </w:p>
    <w:p w:rsidR="00AE04B3" w:rsidRDefault="00AE04B3" w:rsidP="00AE04B3">
      <w:pPr>
        <w:pBdr>
          <w:top w:val="nil"/>
          <w:left w:val="nil"/>
          <w:bottom w:val="nil"/>
          <w:right w:val="nil"/>
          <w:between w:val="nil"/>
        </w:pBdr>
        <w:jc w:val="both"/>
        <w:rPr>
          <w:rFonts w:ascii="Calibri" w:eastAsia="Calibri" w:hAnsi="Calibri" w:cs="Calibri"/>
          <w:color w:val="000000"/>
        </w:rPr>
      </w:pPr>
    </w:p>
    <w:p w:rsidR="00AE04B3" w:rsidRDefault="00AE04B3" w:rsidP="00AE04B3">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 xml:space="preserve">Tupaciguara/MG, _____ de ___________ </w:t>
      </w:r>
      <w:proofErr w:type="spellStart"/>
      <w:r>
        <w:rPr>
          <w:rFonts w:ascii="Calibri" w:eastAsia="Calibri" w:hAnsi="Calibri" w:cs="Calibri"/>
          <w:color w:val="000000"/>
        </w:rPr>
        <w:t>de</w:t>
      </w:r>
      <w:proofErr w:type="spellEnd"/>
      <w:r>
        <w:rPr>
          <w:rFonts w:ascii="Calibri" w:eastAsia="Calibri" w:hAnsi="Calibri" w:cs="Calibri"/>
          <w:color w:val="000000"/>
        </w:rPr>
        <w:t xml:space="preserve"> ____.</w:t>
      </w:r>
    </w:p>
    <w:p w:rsidR="00AE04B3" w:rsidRDefault="00AE04B3" w:rsidP="00AE04B3">
      <w:pPr>
        <w:pBdr>
          <w:top w:val="nil"/>
          <w:left w:val="nil"/>
          <w:bottom w:val="nil"/>
          <w:right w:val="nil"/>
          <w:between w:val="nil"/>
        </w:pBdr>
        <w:rPr>
          <w:rFonts w:ascii="Calibri" w:eastAsia="Calibri" w:hAnsi="Calibri" w:cs="Calibri"/>
          <w:color w:val="000000"/>
        </w:rPr>
      </w:pPr>
    </w:p>
    <w:p w:rsidR="00AE04B3" w:rsidRDefault="00AE04B3" w:rsidP="00AE04B3">
      <w:pPr>
        <w:pBdr>
          <w:top w:val="nil"/>
          <w:left w:val="nil"/>
          <w:bottom w:val="nil"/>
          <w:right w:val="nil"/>
          <w:between w:val="nil"/>
        </w:pBdr>
        <w:rPr>
          <w:rFonts w:ascii="Calibri" w:eastAsia="Calibri" w:hAnsi="Calibri" w:cs="Calibri"/>
          <w:color w:val="000000"/>
        </w:rPr>
      </w:pPr>
    </w:p>
    <w:p w:rsidR="00AE04B3" w:rsidRDefault="00AE04B3" w:rsidP="00AE04B3">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____________________________________</w:t>
      </w:r>
    </w:p>
    <w:p w:rsidR="00AE04B3" w:rsidRDefault="00AE04B3" w:rsidP="00AE04B3">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Empresa</w:t>
      </w:r>
    </w:p>
    <w:p w:rsidR="00AE04B3" w:rsidRDefault="00AE04B3" w:rsidP="00AE04B3">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CNPJ</w:t>
      </w: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653ECD" w:rsidRDefault="00653ECD">
      <w:pPr>
        <w:jc w:val="center"/>
        <w:rPr>
          <w:rFonts w:ascii="Calibri" w:eastAsia="Calibri" w:hAnsi="Calibri" w:cs="Calibri"/>
        </w:rPr>
      </w:pPr>
    </w:p>
    <w:p w:rsidR="00E21A87" w:rsidRDefault="00F25DDD" w:rsidP="00E21A87">
      <w:pPr>
        <w:spacing w:line="276" w:lineRule="auto"/>
        <w:jc w:val="center"/>
        <w:rPr>
          <w:rFonts w:ascii="Calibri" w:hAnsi="Calibri"/>
          <w:b/>
          <w:bCs/>
        </w:rPr>
      </w:pPr>
      <w:r>
        <w:rPr>
          <w:rFonts w:ascii="Calibri" w:hAnsi="Calibri"/>
          <w:b/>
          <w:bCs/>
        </w:rPr>
        <w:lastRenderedPageBreak/>
        <w:t>Anexo V</w:t>
      </w:r>
    </w:p>
    <w:p w:rsidR="00E21A87" w:rsidRDefault="00E21A87" w:rsidP="00E21A87">
      <w:pPr>
        <w:spacing w:line="276" w:lineRule="auto"/>
        <w:jc w:val="center"/>
        <w:rPr>
          <w:rFonts w:ascii="Calibri" w:hAnsi="Calibri"/>
          <w:b/>
          <w:bCs/>
        </w:rPr>
      </w:pPr>
    </w:p>
    <w:p w:rsidR="00E21A87" w:rsidRPr="004A7691" w:rsidRDefault="00E21A87" w:rsidP="00E21A87">
      <w:pPr>
        <w:spacing w:line="276" w:lineRule="auto"/>
        <w:jc w:val="center"/>
        <w:rPr>
          <w:rFonts w:ascii="Calibri" w:hAnsi="Calibri"/>
          <w:b/>
          <w:bCs/>
        </w:rPr>
      </w:pPr>
      <w:r w:rsidRPr="004A7691">
        <w:rPr>
          <w:rFonts w:ascii="Calibri" w:hAnsi="Calibri"/>
          <w:b/>
          <w:bCs/>
        </w:rPr>
        <w:t>Credenciamento</w:t>
      </w:r>
    </w:p>
    <w:p w:rsidR="00E21A87" w:rsidRPr="004A7691" w:rsidRDefault="00E21A87" w:rsidP="00E21A87">
      <w:pPr>
        <w:spacing w:line="276" w:lineRule="auto"/>
        <w:jc w:val="center"/>
        <w:rPr>
          <w:rFonts w:ascii="Calibri" w:hAnsi="Calibri"/>
          <w:b/>
          <w:bCs/>
        </w:rPr>
      </w:pPr>
    </w:p>
    <w:p w:rsidR="00E21A87" w:rsidRPr="004A7691" w:rsidRDefault="00E21A87" w:rsidP="00E21A87">
      <w:pPr>
        <w:spacing w:line="276" w:lineRule="auto"/>
        <w:rPr>
          <w:rFonts w:ascii="Calibri" w:hAnsi="Calibri"/>
        </w:rPr>
      </w:pPr>
    </w:p>
    <w:p w:rsidR="00E21A87" w:rsidRPr="004A7691" w:rsidRDefault="00E21A87" w:rsidP="00E21A87">
      <w:pPr>
        <w:spacing w:line="276" w:lineRule="auto"/>
        <w:jc w:val="both"/>
        <w:rPr>
          <w:rFonts w:ascii="Calibri" w:hAnsi="Calibri"/>
        </w:rPr>
      </w:pPr>
      <w:r w:rsidRPr="004A7691">
        <w:rPr>
          <w:rFonts w:ascii="Calibri" w:hAnsi="Calibri"/>
        </w:rPr>
        <w:t>Mediante o presente, credenciamos o(a) Sr.(a) ..............................,</w:t>
      </w:r>
      <w:r>
        <w:rPr>
          <w:rFonts w:ascii="Calibri" w:hAnsi="Calibri"/>
        </w:rPr>
        <w:t xml:space="preserve"> portador (a) da c</w:t>
      </w:r>
      <w:r w:rsidRPr="004A7691">
        <w:rPr>
          <w:rFonts w:ascii="Calibri" w:hAnsi="Calibri"/>
        </w:rPr>
        <w:t xml:space="preserve">édula de </w:t>
      </w:r>
      <w:r>
        <w:rPr>
          <w:rFonts w:ascii="Calibri" w:hAnsi="Calibri"/>
        </w:rPr>
        <w:t>identidade nº. ..............., inscrito (a) no cadastro de pessoas físicas sob o nº. ...............................</w:t>
      </w:r>
      <w:r w:rsidRPr="004A7691">
        <w:rPr>
          <w:rFonts w:ascii="Calibri" w:hAnsi="Calibri"/>
        </w:rPr>
        <w:t>............, a participar da licitação instaurada pela Prefeitura Municipal de Tupaciguara, na modalidade Pregão</w:t>
      </w:r>
      <w:r>
        <w:rPr>
          <w:rFonts w:ascii="Calibri" w:hAnsi="Calibri"/>
        </w:rPr>
        <w:t xml:space="preserve"> Presencial nº. ___/____</w:t>
      </w:r>
      <w:r w:rsidRPr="004A7691">
        <w:rPr>
          <w:rFonts w:ascii="Calibri" w:hAnsi="Calibri"/>
        </w:rPr>
        <w:t xml:space="preserve">, na </w:t>
      </w:r>
      <w:r>
        <w:rPr>
          <w:rFonts w:ascii="Calibri" w:hAnsi="Calibri"/>
        </w:rPr>
        <w:t>qualidade de representante legal</w:t>
      </w:r>
      <w:r w:rsidRPr="004A7691">
        <w:rPr>
          <w:rFonts w:ascii="Calibri" w:hAnsi="Calibri"/>
        </w:rPr>
        <w:t xml:space="preserve">, outorgando-lhe </w:t>
      </w:r>
      <w:r w:rsidRPr="00B354DB">
        <w:rPr>
          <w:rFonts w:ascii="Calibri" w:hAnsi="Calibri"/>
        </w:rPr>
        <w:t>plenos poderes</w:t>
      </w:r>
      <w:r w:rsidRPr="004A7691">
        <w:rPr>
          <w:rFonts w:ascii="Calibri" w:hAnsi="Calibri"/>
        </w:rPr>
        <w:t xml:space="preserve"> para pronunciar-se em nome da empresa ................, </w:t>
      </w:r>
      <w:r>
        <w:rPr>
          <w:rFonts w:ascii="Calibri" w:hAnsi="Calibri"/>
        </w:rPr>
        <w:t>inscrita no cadastro de pessoas jurídicas sob o nº. .....................</w:t>
      </w:r>
      <w:r w:rsidRPr="004A7691">
        <w:rPr>
          <w:rFonts w:ascii="Calibri" w:hAnsi="Calibri"/>
        </w:rPr>
        <w:t xml:space="preserve">.............., bem como formular propostas, dar lances verbais </w:t>
      </w:r>
      <w:proofErr w:type="gramStart"/>
      <w:r w:rsidRPr="004A7691">
        <w:rPr>
          <w:rFonts w:ascii="Calibri" w:hAnsi="Calibri"/>
        </w:rPr>
        <w:t>e  praticar</w:t>
      </w:r>
      <w:proofErr w:type="gramEnd"/>
      <w:r w:rsidRPr="004A7691">
        <w:rPr>
          <w:rFonts w:ascii="Calibri" w:hAnsi="Calibri"/>
        </w:rPr>
        <w:t xml:space="preserve"> todos os demais atos inerentes ao certame, inclusive assinar contratos.</w:t>
      </w:r>
    </w:p>
    <w:p w:rsidR="00E21A87" w:rsidRPr="004A7691" w:rsidRDefault="00E21A87" w:rsidP="00E21A87">
      <w:pPr>
        <w:spacing w:line="276" w:lineRule="auto"/>
        <w:rPr>
          <w:rFonts w:ascii="Calibri" w:hAnsi="Calibri"/>
        </w:rPr>
      </w:pPr>
    </w:p>
    <w:p w:rsidR="00E21A87" w:rsidRPr="004A7691" w:rsidRDefault="00E21A87" w:rsidP="00E21A87">
      <w:pPr>
        <w:spacing w:line="276" w:lineRule="auto"/>
        <w:rPr>
          <w:rFonts w:ascii="Calibri" w:hAnsi="Calibri"/>
        </w:rPr>
      </w:pPr>
    </w:p>
    <w:p w:rsidR="00E21A87" w:rsidRPr="004A7691" w:rsidRDefault="00E21A87" w:rsidP="00E21A87">
      <w:pPr>
        <w:spacing w:line="276" w:lineRule="auto"/>
        <w:jc w:val="center"/>
        <w:rPr>
          <w:rFonts w:ascii="Calibri" w:hAnsi="Calibri"/>
        </w:rPr>
      </w:pPr>
      <w:r w:rsidRPr="004A7691">
        <w:rPr>
          <w:rFonts w:ascii="Calibri" w:hAnsi="Calibri"/>
        </w:rPr>
        <w:t xml:space="preserve">................, ......... de .................................. </w:t>
      </w:r>
      <w:proofErr w:type="gramStart"/>
      <w:r w:rsidRPr="004A7691">
        <w:rPr>
          <w:rFonts w:ascii="Calibri" w:hAnsi="Calibri"/>
        </w:rPr>
        <w:t>de</w:t>
      </w:r>
      <w:proofErr w:type="gramEnd"/>
      <w:r w:rsidRPr="004A7691">
        <w:rPr>
          <w:rFonts w:ascii="Calibri" w:hAnsi="Calibri"/>
        </w:rPr>
        <w:t xml:space="preserve"> .............</w:t>
      </w:r>
    </w:p>
    <w:p w:rsidR="00E21A87" w:rsidRPr="004A7691" w:rsidRDefault="00E21A87" w:rsidP="00E21A87">
      <w:pPr>
        <w:spacing w:line="276" w:lineRule="auto"/>
        <w:jc w:val="center"/>
        <w:rPr>
          <w:rFonts w:ascii="Calibri" w:hAnsi="Calibri"/>
        </w:rPr>
      </w:pPr>
    </w:p>
    <w:p w:rsidR="00E21A87" w:rsidRPr="004A7691" w:rsidRDefault="00E21A87" w:rsidP="00E21A87">
      <w:pPr>
        <w:spacing w:line="276" w:lineRule="auto"/>
        <w:jc w:val="center"/>
        <w:rPr>
          <w:rFonts w:ascii="Calibri" w:hAnsi="Calibri"/>
        </w:rPr>
      </w:pPr>
    </w:p>
    <w:p w:rsidR="00E21A87" w:rsidRPr="004A7691" w:rsidRDefault="00E21A87" w:rsidP="00E21A87">
      <w:pPr>
        <w:spacing w:line="276" w:lineRule="auto"/>
        <w:jc w:val="center"/>
        <w:rPr>
          <w:rFonts w:ascii="Calibri" w:hAnsi="Calibri"/>
        </w:rPr>
      </w:pPr>
      <w:r w:rsidRPr="004A7691">
        <w:rPr>
          <w:rFonts w:ascii="Calibri" w:hAnsi="Calibri"/>
        </w:rPr>
        <w:t>Assinatura do Dirigente da Empresa</w:t>
      </w: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653ECD" w:rsidRDefault="00653ECD">
      <w:pPr>
        <w:jc w:val="center"/>
        <w:rPr>
          <w:rFonts w:ascii="Calibri" w:eastAsia="Calibri" w:hAnsi="Calibri" w:cs="Calibri"/>
          <w:b/>
        </w:rPr>
      </w:pPr>
    </w:p>
    <w:p w:rsidR="009036C1" w:rsidRDefault="00AE04B3">
      <w:pPr>
        <w:jc w:val="center"/>
        <w:rPr>
          <w:rFonts w:ascii="Calibri" w:eastAsia="Calibri" w:hAnsi="Calibri" w:cs="Calibri"/>
        </w:rPr>
      </w:pPr>
      <w:r>
        <w:rPr>
          <w:rFonts w:ascii="Calibri" w:eastAsia="Calibri" w:hAnsi="Calibri" w:cs="Calibri"/>
          <w:b/>
        </w:rPr>
        <w:lastRenderedPageBreak/>
        <w:t xml:space="preserve">Anexo </w:t>
      </w:r>
      <w:r w:rsidR="001F58CA">
        <w:rPr>
          <w:rFonts w:ascii="Calibri" w:eastAsia="Calibri" w:hAnsi="Calibri" w:cs="Calibri"/>
          <w:b/>
        </w:rPr>
        <w:t>V</w:t>
      </w:r>
      <w:r>
        <w:rPr>
          <w:rFonts w:ascii="Calibri" w:eastAsia="Calibri" w:hAnsi="Calibri" w:cs="Calibri"/>
          <w:b/>
        </w:rPr>
        <w:t>I</w:t>
      </w:r>
    </w:p>
    <w:p w:rsidR="009036C1" w:rsidRDefault="001F58CA">
      <w:pPr>
        <w:jc w:val="center"/>
        <w:rPr>
          <w:rFonts w:ascii="Calibri" w:eastAsia="Calibri" w:hAnsi="Calibri" w:cs="Calibri"/>
        </w:rPr>
      </w:pPr>
      <w:r>
        <w:rPr>
          <w:rFonts w:ascii="Calibri" w:eastAsia="Calibri" w:hAnsi="Calibri" w:cs="Calibri"/>
          <w:b/>
        </w:rPr>
        <w:t>Minuta de Contrato Administrativo</w:t>
      </w:r>
    </w:p>
    <w:p w:rsidR="009036C1" w:rsidRDefault="009036C1">
      <w:pPr>
        <w:jc w:val="both"/>
        <w:rPr>
          <w:rFonts w:ascii="Calibri" w:eastAsia="Calibri" w:hAnsi="Calibri" w:cs="Calibri"/>
        </w:rPr>
      </w:pPr>
    </w:p>
    <w:p w:rsidR="00451130" w:rsidRPr="00451130" w:rsidRDefault="00451130" w:rsidP="00451130">
      <w:pPr>
        <w:pStyle w:val="Corpodetexto"/>
        <w:spacing w:line="276" w:lineRule="auto"/>
        <w:rPr>
          <w:rFonts w:ascii="Calibri" w:hAnsi="Calibri" w:cs="Times New Roman"/>
          <w:b w:val="0"/>
        </w:rPr>
      </w:pPr>
      <w:r w:rsidRPr="00451130">
        <w:rPr>
          <w:rFonts w:ascii="Calibri" w:hAnsi="Calibri" w:cs="Times New Roman"/>
          <w:b w:val="0"/>
        </w:rPr>
        <w:t xml:space="preserve">Pelo presente instrumento, que entre si celebram o MUNICÍPIO DE TUPACIGUARA, pessoa jurídica de direito público interno, inscrito no cadastro de pessoas jurídicas sob o nº. 18.260.489/0001-04, com Centro Administrativo, sito na Praça Antônio Alves de Faria, s/nº, bairro Tiradentes, Tupaciguara/MG, CEP 38.480/000, representado </w:t>
      </w:r>
      <w:r w:rsidRPr="00451130">
        <w:rPr>
          <w:rFonts w:ascii="Calibri" w:hAnsi="Calibri"/>
          <w:b w:val="0"/>
        </w:rPr>
        <w:t xml:space="preserve">pelo Sr. </w:t>
      </w:r>
      <w:r w:rsidRPr="00451130">
        <w:rPr>
          <w:rFonts w:ascii="Calibri" w:hAnsi="Calibri"/>
        </w:rPr>
        <w:t>Francisco Lourenço Borges Neto</w:t>
      </w:r>
      <w:r w:rsidRPr="00451130">
        <w:rPr>
          <w:rFonts w:ascii="Calibri" w:hAnsi="Calibri"/>
          <w:b w:val="0"/>
        </w:rPr>
        <w:t>, brasileiro, casado, produtor rural, inscrito no cadastro de pessoas físicas sob o nº. 034.760.586-97, residente e domiciliado nesta cidade na Avenida Teodomiro Martins Prudente, nº 43, casa 05, Residencial Solarium, bairro Nova Esperança, doravante denominado</w:t>
      </w:r>
      <w:r w:rsidRPr="00451130">
        <w:rPr>
          <w:rFonts w:ascii="Calibri" w:hAnsi="Calibri" w:cs="Times New Roman"/>
          <w:b w:val="0"/>
        </w:rPr>
        <w:t xml:space="preserve"> </w:t>
      </w:r>
      <w:r w:rsidRPr="00451130">
        <w:rPr>
          <w:rFonts w:ascii="Calibri" w:hAnsi="Calibri" w:cs="Times New Roman"/>
        </w:rPr>
        <w:t>CONTRATANTE</w:t>
      </w:r>
      <w:r w:rsidRPr="00451130">
        <w:rPr>
          <w:rFonts w:ascii="Calibri" w:hAnsi="Calibri" w:cs="Times New Roman"/>
          <w:b w:val="0"/>
        </w:rPr>
        <w:t xml:space="preserve"> e, de outro lado, a empresa </w:t>
      </w:r>
      <w:r w:rsidRPr="00451130">
        <w:rPr>
          <w:rFonts w:ascii="Calibri" w:hAnsi="Calibri" w:cs="Times New Roman"/>
          <w:b w:val="0"/>
          <w:caps/>
        </w:rPr>
        <w:t>____________________________</w:t>
      </w:r>
      <w:r w:rsidRPr="00451130">
        <w:rPr>
          <w:rFonts w:ascii="Calibri" w:hAnsi="Calibri" w:cs="Times New Roman"/>
          <w:b w:val="0"/>
        </w:rPr>
        <w:t>, pessoa jurídica de direito privado, inscrita no cadastro de pessoas jurídicas sob o nº. ______________________________________, com sede a (av/rua)__________________________(nº.)_______,(bairro)____________,(cidade)__________,(estado)___________,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(av./rua)__________________, (nº.)_________, (bairro)_____________ doravante denominada CONTRATADO (A), resolvem celebrar o presente contrato mediante as cláusulas e  condições seguintes.</w:t>
      </w:r>
    </w:p>
    <w:p w:rsidR="009036C1" w:rsidRDefault="009036C1">
      <w:pPr>
        <w:pBdr>
          <w:top w:val="nil"/>
          <w:left w:val="nil"/>
          <w:bottom w:val="nil"/>
          <w:right w:val="nil"/>
          <w:between w:val="nil"/>
        </w:pBdr>
        <w:jc w:val="both"/>
        <w:rPr>
          <w:rFonts w:ascii="Calibri" w:eastAsia="Calibri" w:hAnsi="Calibri" w:cs="Calibri"/>
          <w:color w:val="000000"/>
        </w:rPr>
      </w:pPr>
    </w:p>
    <w:p w:rsidR="009036C1" w:rsidRDefault="001F58CA">
      <w:pPr>
        <w:pBdr>
          <w:top w:val="nil"/>
          <w:left w:val="nil"/>
          <w:bottom w:val="nil"/>
          <w:right w:val="nil"/>
          <w:between w:val="nil"/>
        </w:pBdr>
        <w:tabs>
          <w:tab w:val="left" w:pos="1134"/>
        </w:tabs>
        <w:jc w:val="both"/>
        <w:rPr>
          <w:rFonts w:ascii="Calibri" w:eastAsia="Calibri" w:hAnsi="Calibri" w:cs="Calibri"/>
          <w:color w:val="000000"/>
        </w:rPr>
      </w:pPr>
      <w:r>
        <w:rPr>
          <w:rFonts w:ascii="Calibri" w:eastAsia="Calibri" w:hAnsi="Calibri" w:cs="Calibri"/>
          <w:b/>
          <w:color w:val="000000"/>
        </w:rPr>
        <w:t>Cláusula Primeira – Do Fundamento Legal</w:t>
      </w:r>
    </w:p>
    <w:p w:rsidR="009036C1" w:rsidRDefault="001F58CA">
      <w:pPr>
        <w:numPr>
          <w:ilvl w:val="1"/>
          <w:numId w:val="7"/>
        </w:numPr>
        <w:pBdr>
          <w:top w:val="nil"/>
          <w:left w:val="nil"/>
          <w:bottom w:val="nil"/>
          <w:right w:val="nil"/>
          <w:between w:val="nil"/>
        </w:pBdr>
        <w:tabs>
          <w:tab w:val="left" w:pos="426"/>
        </w:tabs>
        <w:ind w:left="0" w:hanging="11"/>
        <w:jc w:val="both"/>
        <w:rPr>
          <w:rFonts w:ascii="Calibri" w:eastAsia="Calibri" w:hAnsi="Calibri" w:cs="Calibri"/>
          <w:color w:val="000000"/>
        </w:rPr>
      </w:pPr>
      <w:r>
        <w:rPr>
          <w:rFonts w:ascii="Calibri" w:eastAsia="Calibri" w:hAnsi="Calibri" w:cs="Calibri"/>
          <w:color w:val="000000"/>
        </w:rPr>
        <w:t>A celebração deste instrumento se dá em conformidade com o processo administrativo n.</w:t>
      </w:r>
      <w:r w:rsidRPr="00451130">
        <w:rPr>
          <w:rFonts w:ascii="Calibri" w:eastAsia="Calibri" w:hAnsi="Calibri" w:cs="Calibri"/>
          <w:color w:val="000000"/>
        </w:rPr>
        <w:t>º 0</w:t>
      </w:r>
      <w:r w:rsidR="00451130">
        <w:rPr>
          <w:rFonts w:ascii="Calibri" w:eastAsia="Calibri" w:hAnsi="Calibri" w:cs="Calibri"/>
          <w:color w:val="000000"/>
        </w:rPr>
        <w:t>6</w:t>
      </w:r>
      <w:r w:rsidR="00DB5F47">
        <w:rPr>
          <w:rFonts w:ascii="Calibri" w:eastAsia="Calibri" w:hAnsi="Calibri" w:cs="Calibri"/>
          <w:color w:val="000000"/>
        </w:rPr>
        <w:t>6</w:t>
      </w:r>
      <w:r w:rsidRPr="00451130">
        <w:rPr>
          <w:rFonts w:ascii="Calibri" w:eastAsia="Calibri" w:hAnsi="Calibri" w:cs="Calibri"/>
          <w:color w:val="000000"/>
        </w:rPr>
        <w:t>/2021</w:t>
      </w:r>
      <w:r>
        <w:rPr>
          <w:rFonts w:ascii="Calibri" w:eastAsia="Calibri" w:hAnsi="Calibri" w:cs="Calibri"/>
          <w:color w:val="000000"/>
        </w:rPr>
        <w:t xml:space="preserve">, decorrente do credenciamento nº. </w:t>
      </w:r>
      <w:r w:rsidRPr="00451130">
        <w:rPr>
          <w:rFonts w:ascii="Calibri" w:eastAsia="Calibri" w:hAnsi="Calibri" w:cs="Calibri"/>
          <w:color w:val="000000"/>
        </w:rPr>
        <w:t>00</w:t>
      </w:r>
      <w:r w:rsidR="00DB5F47">
        <w:rPr>
          <w:rFonts w:ascii="Calibri" w:eastAsia="Calibri" w:hAnsi="Calibri" w:cs="Calibri"/>
          <w:color w:val="000000"/>
        </w:rPr>
        <w:t>3</w:t>
      </w:r>
      <w:r w:rsidRPr="00451130">
        <w:rPr>
          <w:rFonts w:ascii="Calibri" w:eastAsia="Calibri" w:hAnsi="Calibri" w:cs="Calibri"/>
          <w:color w:val="000000"/>
        </w:rPr>
        <w:t>/2021</w:t>
      </w:r>
      <w:r>
        <w:rPr>
          <w:rFonts w:ascii="Calibri" w:eastAsia="Calibri" w:hAnsi="Calibri" w:cs="Calibri"/>
          <w:color w:val="000000"/>
        </w:rPr>
        <w:t xml:space="preserve">, ratificado no dia __/___/2021 nos termos do art. 25 caput das normas gerais da Lei 8.666/93 e alterações posteriores e as condições deste instrumento convocatório. </w:t>
      </w:r>
    </w:p>
    <w:p w:rsidR="009036C1" w:rsidRDefault="001F58CA">
      <w:pPr>
        <w:numPr>
          <w:ilvl w:val="1"/>
          <w:numId w:val="7"/>
        </w:numPr>
        <w:tabs>
          <w:tab w:val="left" w:pos="426"/>
        </w:tabs>
        <w:ind w:left="0" w:firstLine="0"/>
        <w:jc w:val="both"/>
        <w:rPr>
          <w:rFonts w:ascii="Calibri" w:eastAsia="Calibri" w:hAnsi="Calibri" w:cs="Calibri"/>
        </w:rPr>
      </w:pPr>
      <w:r>
        <w:rPr>
          <w:rFonts w:ascii="Calibri" w:eastAsia="Calibri" w:hAnsi="Calibri" w:cs="Calibri"/>
        </w:rPr>
        <w:t>Faz parte integrante do presente instrumento, independente de transcrição e anexação:</w:t>
      </w:r>
    </w:p>
    <w:p w:rsidR="00451130" w:rsidRDefault="001F58CA">
      <w:pPr>
        <w:jc w:val="both"/>
        <w:rPr>
          <w:rFonts w:ascii="Calibri" w:eastAsia="Calibri" w:hAnsi="Calibri" w:cs="Calibri"/>
        </w:rPr>
      </w:pPr>
      <w:r>
        <w:rPr>
          <w:rFonts w:ascii="Calibri" w:eastAsia="Calibri" w:hAnsi="Calibri" w:cs="Calibri"/>
        </w:rPr>
        <w:tab/>
        <w:t>a) Edital e seus anexos do Credenciamento n</w:t>
      </w:r>
      <w:r w:rsidR="00451130">
        <w:rPr>
          <w:rFonts w:ascii="Calibri" w:eastAsia="Calibri" w:hAnsi="Calibri" w:cs="Calibri"/>
        </w:rPr>
        <w:t>º. 00</w:t>
      </w:r>
      <w:r w:rsidR="00DB5F47">
        <w:rPr>
          <w:rFonts w:ascii="Calibri" w:eastAsia="Calibri" w:hAnsi="Calibri" w:cs="Calibri"/>
        </w:rPr>
        <w:t>3</w:t>
      </w:r>
      <w:r w:rsidR="00451130">
        <w:rPr>
          <w:rFonts w:ascii="Calibri" w:eastAsia="Calibri" w:hAnsi="Calibri" w:cs="Calibri"/>
        </w:rPr>
        <w:t>/2021</w:t>
      </w:r>
    </w:p>
    <w:p w:rsidR="009036C1" w:rsidRDefault="001F58CA">
      <w:pPr>
        <w:jc w:val="both"/>
        <w:rPr>
          <w:rFonts w:ascii="Calibri" w:eastAsia="Calibri" w:hAnsi="Calibri" w:cs="Calibri"/>
        </w:rPr>
      </w:pPr>
      <w:r>
        <w:rPr>
          <w:rFonts w:ascii="Calibri" w:eastAsia="Calibri" w:hAnsi="Calibri" w:cs="Calibri"/>
        </w:rPr>
        <w:tab/>
        <w:t>b) Proposta de Credenciamento;</w:t>
      </w:r>
    </w:p>
    <w:p w:rsidR="009036C1" w:rsidRDefault="009036C1">
      <w:pPr>
        <w:jc w:val="both"/>
        <w:rPr>
          <w:rFonts w:ascii="Calibri" w:eastAsia="Calibri" w:hAnsi="Calibri" w:cs="Calibri"/>
        </w:rPr>
      </w:pPr>
    </w:p>
    <w:p w:rsidR="009036C1" w:rsidRDefault="001F58CA">
      <w:pPr>
        <w:pBdr>
          <w:top w:val="nil"/>
          <w:left w:val="nil"/>
          <w:bottom w:val="nil"/>
          <w:right w:val="nil"/>
          <w:between w:val="nil"/>
        </w:pBdr>
        <w:tabs>
          <w:tab w:val="left" w:pos="1134"/>
        </w:tabs>
        <w:jc w:val="both"/>
        <w:rPr>
          <w:rFonts w:ascii="Calibri" w:eastAsia="Calibri" w:hAnsi="Calibri" w:cs="Calibri"/>
          <w:color w:val="000000"/>
        </w:rPr>
      </w:pPr>
      <w:r>
        <w:rPr>
          <w:rFonts w:ascii="Calibri" w:eastAsia="Calibri" w:hAnsi="Calibri" w:cs="Calibri"/>
          <w:b/>
          <w:color w:val="000000"/>
        </w:rPr>
        <w:t xml:space="preserve">Cláusula Segunda – Do Objeto </w:t>
      </w:r>
    </w:p>
    <w:p w:rsidR="00653ECD" w:rsidRDefault="001F58CA" w:rsidP="00653ECD">
      <w:pPr>
        <w:spacing w:line="276" w:lineRule="auto"/>
        <w:jc w:val="both"/>
        <w:rPr>
          <w:rFonts w:ascii="Calibri" w:eastAsia="Calibri" w:hAnsi="Calibri" w:cs="Calibri"/>
          <w:b/>
        </w:rPr>
      </w:pPr>
      <w:r>
        <w:rPr>
          <w:rFonts w:ascii="Calibri" w:eastAsia="Calibri" w:hAnsi="Calibri" w:cs="Calibri"/>
        </w:rPr>
        <w:t xml:space="preserve">2.1- </w:t>
      </w:r>
      <w:r w:rsidR="00451130" w:rsidRPr="00052021">
        <w:rPr>
          <w:rFonts w:asciiTheme="majorHAnsi" w:eastAsia="Calibri" w:hAnsiTheme="majorHAnsi" w:cs="Calibri"/>
        </w:rPr>
        <w:t>O presente chamamento objetiva</w:t>
      </w:r>
      <w:r w:rsidR="00E80555">
        <w:rPr>
          <w:rFonts w:asciiTheme="majorHAnsi" w:eastAsia="Calibri" w:hAnsiTheme="majorHAnsi" w:cs="Calibri"/>
        </w:rPr>
        <w:t xml:space="preserve"> ao</w:t>
      </w:r>
      <w:r w:rsidR="00451130" w:rsidRPr="00052021">
        <w:rPr>
          <w:rFonts w:asciiTheme="majorHAnsi" w:eastAsia="Calibri" w:hAnsiTheme="majorHAnsi" w:cs="Calibri"/>
        </w:rPr>
        <w:t xml:space="preserve"> </w:t>
      </w:r>
      <w:r w:rsidR="00653ECD" w:rsidRPr="002A0123">
        <w:rPr>
          <w:rFonts w:ascii="Calibri" w:eastAsia="Calibri" w:hAnsi="Calibri" w:cs="Calibri"/>
          <w:b/>
        </w:rPr>
        <w:t>credenciamento de operadoras</w:t>
      </w:r>
      <w:r w:rsidR="00653ECD">
        <w:rPr>
          <w:rFonts w:ascii="Calibri" w:eastAsia="Calibri" w:hAnsi="Calibri" w:cs="Calibri"/>
          <w:b/>
        </w:rPr>
        <w:t xml:space="preserve"> de telefonia móvel</w:t>
      </w:r>
      <w:r w:rsidR="00653ECD" w:rsidRPr="002A0123">
        <w:rPr>
          <w:rFonts w:ascii="Calibri" w:eastAsia="Calibri" w:hAnsi="Calibri" w:cs="Calibri"/>
          <w:b/>
        </w:rPr>
        <w:t xml:space="preserve"> </w:t>
      </w:r>
      <w:r w:rsidR="00653ECD">
        <w:rPr>
          <w:rFonts w:ascii="Calibri" w:eastAsia="Calibri" w:hAnsi="Calibri" w:cs="Calibri"/>
          <w:b/>
        </w:rPr>
        <w:t>para</w:t>
      </w:r>
      <w:r w:rsidR="00653ECD" w:rsidRPr="002A0123">
        <w:rPr>
          <w:rFonts w:ascii="Calibri" w:eastAsia="Calibri" w:hAnsi="Calibri" w:cs="Calibri"/>
          <w:b/>
        </w:rPr>
        <w:t xml:space="preserve"> acesso de dados </w:t>
      </w:r>
      <w:r w:rsidR="00653ECD">
        <w:rPr>
          <w:rFonts w:ascii="Calibri" w:eastAsia="Calibri" w:hAnsi="Calibri" w:cs="Calibri"/>
          <w:b/>
        </w:rPr>
        <w:t>para os alunos de rede pública municipal de ensino e servidores da Secretaria Municipal de Educação, nas quantidades e especificações contidas no Termo de Referência.</w:t>
      </w:r>
    </w:p>
    <w:p w:rsidR="009036C1" w:rsidRDefault="009036C1" w:rsidP="00E80555">
      <w:pPr>
        <w:spacing w:line="276" w:lineRule="auto"/>
        <w:jc w:val="both"/>
        <w:rPr>
          <w:rFonts w:ascii="Calibri" w:eastAsia="Calibri" w:hAnsi="Calibri" w:cs="Calibri"/>
        </w:rPr>
      </w:pPr>
    </w:p>
    <w:p w:rsidR="009036C1" w:rsidRDefault="001F58CA">
      <w:pPr>
        <w:pBdr>
          <w:top w:val="nil"/>
          <w:left w:val="nil"/>
          <w:bottom w:val="nil"/>
          <w:right w:val="nil"/>
          <w:between w:val="nil"/>
        </w:pBdr>
        <w:tabs>
          <w:tab w:val="left" w:pos="1134"/>
        </w:tabs>
        <w:jc w:val="both"/>
        <w:rPr>
          <w:rFonts w:ascii="Calibri" w:eastAsia="Calibri" w:hAnsi="Calibri" w:cs="Calibri"/>
          <w:color w:val="000000"/>
        </w:rPr>
      </w:pPr>
      <w:r>
        <w:rPr>
          <w:rFonts w:ascii="Calibri" w:eastAsia="Calibri" w:hAnsi="Calibri" w:cs="Calibri"/>
          <w:b/>
          <w:color w:val="000000"/>
        </w:rPr>
        <w:t>Cláusula Terceira – Da Dotação Orçamentária e da vigência</w:t>
      </w:r>
    </w:p>
    <w:p w:rsidR="009036C1" w:rsidRDefault="001F58CA">
      <w:pPr>
        <w:jc w:val="both"/>
        <w:rPr>
          <w:rFonts w:ascii="Calibri" w:eastAsia="Calibri" w:hAnsi="Calibri" w:cs="Calibri"/>
        </w:rPr>
      </w:pPr>
      <w:r>
        <w:rPr>
          <w:rFonts w:ascii="Calibri" w:eastAsia="Calibri" w:hAnsi="Calibri" w:cs="Calibri"/>
        </w:rPr>
        <w:lastRenderedPageBreak/>
        <w:t>3.1-</w:t>
      </w:r>
      <w:r>
        <w:rPr>
          <w:rFonts w:ascii="Calibri" w:eastAsia="Calibri" w:hAnsi="Calibri" w:cs="Calibri"/>
          <w:b/>
        </w:rPr>
        <w:t xml:space="preserve"> </w:t>
      </w:r>
      <w:r>
        <w:rPr>
          <w:rFonts w:ascii="Calibri" w:eastAsia="Calibri" w:hAnsi="Calibri" w:cs="Calibri"/>
        </w:rPr>
        <w:t>As despesas com a execução do presente Termo de Credenciamento correrão à conta da seguinte dotação orçamentária:</w:t>
      </w:r>
    </w:p>
    <w:p w:rsidR="00E80555" w:rsidRDefault="00E80555" w:rsidP="00E80555">
      <w:pPr>
        <w:spacing w:line="276" w:lineRule="auto"/>
        <w:jc w:val="both"/>
        <w:rPr>
          <w:rFonts w:ascii="Calibri" w:hAnsi="Calibri"/>
          <w:b/>
        </w:rPr>
      </w:pPr>
      <w:r>
        <w:rPr>
          <w:rFonts w:ascii="Calibri" w:hAnsi="Calibri"/>
          <w:b/>
        </w:rPr>
        <w:t>02.03.02.12.361.0004.20038.3.3.90.39 – Outros Serviços de Terceiros Pessoa Jurídica – Ficha 159 – 01.0047.0047.0047</w:t>
      </w:r>
    </w:p>
    <w:p w:rsidR="00F2791C" w:rsidRDefault="001F58CA" w:rsidP="00E80555">
      <w:pPr>
        <w:jc w:val="both"/>
        <w:rPr>
          <w:rFonts w:ascii="Calibri" w:eastAsia="Calibri" w:hAnsi="Calibri" w:cs="Calibri"/>
          <w:b/>
        </w:rPr>
      </w:pPr>
      <w:r>
        <w:rPr>
          <w:rFonts w:ascii="Calibri" w:eastAsia="Calibri" w:hAnsi="Calibri" w:cs="Calibri"/>
        </w:rPr>
        <w:t xml:space="preserve">3.2- O presente instrumento vigorará pelo prazo de 12 (doze) meses, a partir de sua assinatura, podendo o mesmo ser prorrogado através de termo aditivo, por iguais e sucessivos períodos até o limite de 60 (sessenta) meses, após verificação da real necessidade e com vantagens para administração, em conformidade com </w:t>
      </w:r>
      <w:r>
        <w:rPr>
          <w:rFonts w:ascii="Calibri" w:eastAsia="Calibri" w:hAnsi="Calibri" w:cs="Calibri"/>
          <w:b/>
        </w:rPr>
        <w:t>art. 57, inciso II, da Lei 8.666/93.</w:t>
      </w:r>
    </w:p>
    <w:p w:rsidR="00392640" w:rsidRDefault="00392640" w:rsidP="00E80555">
      <w:pPr>
        <w:jc w:val="both"/>
        <w:rPr>
          <w:rFonts w:ascii="Calibri" w:eastAsia="Calibri" w:hAnsi="Calibri" w:cs="Calibri"/>
          <w:b/>
        </w:rPr>
      </w:pPr>
    </w:p>
    <w:p w:rsidR="00392640" w:rsidRPr="003A3732" w:rsidRDefault="003A3732" w:rsidP="00392640">
      <w:pPr>
        <w:jc w:val="both"/>
        <w:rPr>
          <w:rFonts w:ascii="Calibri" w:eastAsia="Calibri" w:hAnsi="Calibri" w:cs="Calibri"/>
          <w:b/>
        </w:rPr>
      </w:pPr>
      <w:r w:rsidRPr="003A3732">
        <w:rPr>
          <w:rFonts w:ascii="Calibri" w:eastAsia="Calibri" w:hAnsi="Calibri" w:cs="Calibri"/>
          <w:b/>
        </w:rPr>
        <w:t xml:space="preserve">Cláusula </w:t>
      </w:r>
      <w:r>
        <w:rPr>
          <w:rFonts w:ascii="Calibri" w:eastAsia="Calibri" w:hAnsi="Calibri" w:cs="Calibri"/>
          <w:b/>
        </w:rPr>
        <w:t>Quarta</w:t>
      </w:r>
      <w:r w:rsidRPr="003A3732">
        <w:rPr>
          <w:rFonts w:ascii="Calibri" w:eastAsia="Calibri" w:hAnsi="Calibri" w:cs="Calibri"/>
          <w:b/>
        </w:rPr>
        <w:t xml:space="preserve"> - Do Local E Da Execução Do Objeto</w:t>
      </w:r>
    </w:p>
    <w:p w:rsidR="00392640" w:rsidRPr="003A3732" w:rsidRDefault="003A3732" w:rsidP="00392640">
      <w:pPr>
        <w:jc w:val="both"/>
        <w:rPr>
          <w:rFonts w:ascii="Calibri" w:eastAsia="Calibri" w:hAnsi="Calibri" w:cs="Calibri"/>
        </w:rPr>
      </w:pPr>
      <w:r>
        <w:rPr>
          <w:rFonts w:ascii="Calibri" w:eastAsia="Calibri" w:hAnsi="Calibri" w:cs="Calibri"/>
        </w:rPr>
        <w:t xml:space="preserve">4.1 - </w:t>
      </w:r>
      <w:r w:rsidR="00392640" w:rsidRPr="003A3732">
        <w:rPr>
          <w:rFonts w:ascii="Calibri" w:eastAsia="Calibri" w:hAnsi="Calibri" w:cs="Calibri"/>
        </w:rPr>
        <w:t xml:space="preserve">A execução </w:t>
      </w:r>
      <w:r w:rsidRPr="003A3732">
        <w:rPr>
          <w:rFonts w:ascii="Calibri" w:eastAsia="Calibri" w:hAnsi="Calibri" w:cs="Calibri"/>
        </w:rPr>
        <w:t>do objeto dar</w:t>
      </w:r>
      <w:r w:rsidR="00392640" w:rsidRPr="003A3732">
        <w:rPr>
          <w:rFonts w:ascii="Calibri" w:eastAsia="Calibri" w:hAnsi="Calibri" w:cs="Calibri"/>
        </w:rPr>
        <w:t xml:space="preserve">-se-á nas </w:t>
      </w:r>
      <w:r w:rsidRPr="003A3732">
        <w:rPr>
          <w:rFonts w:ascii="Calibri" w:eastAsia="Calibri" w:hAnsi="Calibri" w:cs="Calibri"/>
        </w:rPr>
        <w:t>condições estabelecidas no Termo de</w:t>
      </w:r>
    </w:p>
    <w:p w:rsidR="00392640" w:rsidRPr="003A3732" w:rsidRDefault="00392640" w:rsidP="00392640">
      <w:pPr>
        <w:jc w:val="both"/>
        <w:rPr>
          <w:rFonts w:ascii="Calibri" w:eastAsia="Calibri" w:hAnsi="Calibri" w:cs="Calibri"/>
        </w:rPr>
      </w:pPr>
      <w:r w:rsidRPr="003A3732">
        <w:rPr>
          <w:rFonts w:ascii="Calibri" w:eastAsia="Calibri" w:hAnsi="Calibri" w:cs="Calibri"/>
        </w:rPr>
        <w:t>Referência, Anexo I do Edital de Credenciamento nº 01/2020, inclusive no tocante a prazos.</w:t>
      </w:r>
    </w:p>
    <w:p w:rsidR="00392640" w:rsidRPr="003A3732" w:rsidRDefault="003A3732" w:rsidP="00392640">
      <w:pPr>
        <w:jc w:val="both"/>
        <w:rPr>
          <w:rFonts w:ascii="Calibri" w:eastAsia="Calibri" w:hAnsi="Calibri" w:cs="Calibri"/>
        </w:rPr>
      </w:pPr>
      <w:r>
        <w:rPr>
          <w:rFonts w:ascii="Calibri" w:eastAsia="Calibri" w:hAnsi="Calibri" w:cs="Calibri"/>
        </w:rPr>
        <w:t xml:space="preserve">4.2 - </w:t>
      </w:r>
      <w:r w:rsidR="00392640" w:rsidRPr="003A3732">
        <w:rPr>
          <w:rFonts w:ascii="Calibri" w:eastAsia="Calibri" w:hAnsi="Calibri" w:cs="Calibri"/>
        </w:rPr>
        <w:t xml:space="preserve">A CONTRATADA deverá fornecer tecnologia específica por meio de um SDK (software   </w:t>
      </w:r>
      <w:proofErr w:type="spellStart"/>
      <w:r w:rsidR="00392640" w:rsidRPr="003A3732">
        <w:rPr>
          <w:rFonts w:ascii="Calibri" w:eastAsia="Calibri" w:hAnsi="Calibri" w:cs="Calibri"/>
        </w:rPr>
        <w:t>development</w:t>
      </w:r>
      <w:proofErr w:type="spellEnd"/>
      <w:r w:rsidR="00392640" w:rsidRPr="003A3732">
        <w:rPr>
          <w:rFonts w:ascii="Calibri" w:eastAsia="Calibri" w:hAnsi="Calibri" w:cs="Calibri"/>
        </w:rPr>
        <w:t xml:space="preserve">   kit</w:t>
      </w:r>
      <w:r w:rsidRPr="003A3732">
        <w:rPr>
          <w:rFonts w:ascii="Calibri" w:eastAsia="Calibri" w:hAnsi="Calibri" w:cs="Calibri"/>
        </w:rPr>
        <w:t>), próprio</w:t>
      </w:r>
      <w:r w:rsidR="00392640" w:rsidRPr="003A3732">
        <w:rPr>
          <w:rFonts w:ascii="Calibri" w:eastAsia="Calibri" w:hAnsi="Calibri" w:cs="Calibri"/>
        </w:rPr>
        <w:t xml:space="preserve">   </w:t>
      </w:r>
      <w:r w:rsidRPr="003A3732">
        <w:rPr>
          <w:rFonts w:ascii="Calibri" w:eastAsia="Calibri" w:hAnsi="Calibri" w:cs="Calibri"/>
        </w:rPr>
        <w:t>ou de</w:t>
      </w:r>
      <w:r w:rsidR="00392640" w:rsidRPr="003A3732">
        <w:rPr>
          <w:rFonts w:ascii="Calibri" w:eastAsia="Calibri" w:hAnsi="Calibri" w:cs="Calibri"/>
        </w:rPr>
        <w:t xml:space="preserve">   </w:t>
      </w:r>
      <w:r w:rsidRPr="003A3732">
        <w:rPr>
          <w:rFonts w:ascii="Calibri" w:eastAsia="Calibri" w:hAnsi="Calibri" w:cs="Calibri"/>
        </w:rPr>
        <w:t>terceiros, que</w:t>
      </w:r>
      <w:r w:rsidR="00392640" w:rsidRPr="003A3732">
        <w:rPr>
          <w:rFonts w:ascii="Calibri" w:eastAsia="Calibri" w:hAnsi="Calibri" w:cs="Calibri"/>
        </w:rPr>
        <w:t xml:space="preserve">   </w:t>
      </w:r>
      <w:r w:rsidRPr="003A3732">
        <w:rPr>
          <w:rFonts w:ascii="Calibri" w:eastAsia="Calibri" w:hAnsi="Calibri" w:cs="Calibri"/>
        </w:rPr>
        <w:t>deverá ser integrada</w:t>
      </w:r>
      <w:r w:rsidR="00392640" w:rsidRPr="003A3732">
        <w:rPr>
          <w:rFonts w:ascii="Calibri" w:eastAsia="Calibri" w:hAnsi="Calibri" w:cs="Calibri"/>
        </w:rPr>
        <w:t xml:space="preserve">   aos </w:t>
      </w:r>
      <w:r w:rsidRPr="003A3732">
        <w:rPr>
          <w:rFonts w:ascii="Calibri" w:eastAsia="Calibri" w:hAnsi="Calibri" w:cs="Calibri"/>
        </w:rPr>
        <w:t>aplicativos móveis da CONTRATANTE a fim de viabilizar a navegação</w:t>
      </w:r>
      <w:r w:rsidR="00392640" w:rsidRPr="003A3732">
        <w:rPr>
          <w:rFonts w:ascii="Calibri" w:eastAsia="Calibri" w:hAnsi="Calibri" w:cs="Calibri"/>
        </w:rPr>
        <w:t xml:space="preserve"> </w:t>
      </w:r>
      <w:r w:rsidRPr="003A3732">
        <w:rPr>
          <w:rFonts w:ascii="Calibri" w:eastAsia="Calibri" w:hAnsi="Calibri" w:cs="Calibri"/>
        </w:rPr>
        <w:t>patrocinada e</w:t>
      </w:r>
      <w:r w:rsidR="00392640" w:rsidRPr="003A3732">
        <w:rPr>
          <w:rFonts w:ascii="Calibri" w:eastAsia="Calibri" w:hAnsi="Calibri" w:cs="Calibri"/>
        </w:rPr>
        <w:t xml:space="preserve"> </w:t>
      </w:r>
      <w:r w:rsidRPr="003A3732">
        <w:rPr>
          <w:rFonts w:ascii="Calibri" w:eastAsia="Calibri" w:hAnsi="Calibri" w:cs="Calibri"/>
        </w:rPr>
        <w:t>fornece</w:t>
      </w:r>
      <w:r w:rsidR="00392640" w:rsidRPr="003A3732">
        <w:rPr>
          <w:rFonts w:ascii="Calibri" w:eastAsia="Calibri" w:hAnsi="Calibri" w:cs="Calibri"/>
        </w:rPr>
        <w:t xml:space="preserve"> relatórios online de consumo de dados.</w:t>
      </w:r>
    </w:p>
    <w:p w:rsidR="00392640" w:rsidRPr="003A3732" w:rsidRDefault="003A3732" w:rsidP="00392640">
      <w:pPr>
        <w:jc w:val="both"/>
        <w:rPr>
          <w:rFonts w:ascii="Calibri" w:eastAsia="Calibri" w:hAnsi="Calibri" w:cs="Calibri"/>
        </w:rPr>
      </w:pPr>
      <w:r>
        <w:rPr>
          <w:rFonts w:ascii="Calibri" w:eastAsia="Calibri" w:hAnsi="Calibri" w:cs="Calibri"/>
        </w:rPr>
        <w:t xml:space="preserve">4.3 - </w:t>
      </w:r>
      <w:r w:rsidR="00392640" w:rsidRPr="003A3732">
        <w:rPr>
          <w:rFonts w:ascii="Calibri" w:eastAsia="Calibri" w:hAnsi="Calibri" w:cs="Calibri"/>
        </w:rPr>
        <w:t xml:space="preserve">A CONTRATADA deverá disponibilizar SDK, compatível e em funcionamento pleno </w:t>
      </w:r>
      <w:r w:rsidRPr="003A3732">
        <w:rPr>
          <w:rFonts w:ascii="Calibri" w:eastAsia="Calibri" w:hAnsi="Calibri" w:cs="Calibri"/>
        </w:rPr>
        <w:t>para sistemas</w:t>
      </w:r>
      <w:r w:rsidR="00392640" w:rsidRPr="003A3732">
        <w:rPr>
          <w:rFonts w:ascii="Calibri" w:eastAsia="Calibri" w:hAnsi="Calibri" w:cs="Calibri"/>
        </w:rPr>
        <w:t xml:space="preserve"> operacionais </w:t>
      </w:r>
      <w:proofErr w:type="spellStart"/>
      <w:r w:rsidR="00392640" w:rsidRPr="003A3732">
        <w:rPr>
          <w:rFonts w:ascii="Calibri" w:eastAsia="Calibri" w:hAnsi="Calibri" w:cs="Calibri"/>
        </w:rPr>
        <w:t>Android</w:t>
      </w:r>
      <w:proofErr w:type="spellEnd"/>
      <w:r w:rsidR="00392640" w:rsidRPr="003A3732">
        <w:rPr>
          <w:rFonts w:ascii="Calibri" w:eastAsia="Calibri" w:hAnsi="Calibri" w:cs="Calibri"/>
        </w:rPr>
        <w:t xml:space="preserve"> e </w:t>
      </w:r>
      <w:proofErr w:type="spellStart"/>
      <w:r w:rsidR="00392640" w:rsidRPr="003A3732">
        <w:rPr>
          <w:rFonts w:ascii="Calibri" w:eastAsia="Calibri" w:hAnsi="Calibri" w:cs="Calibri"/>
        </w:rPr>
        <w:t>iOS</w:t>
      </w:r>
      <w:proofErr w:type="spellEnd"/>
      <w:r w:rsidR="00392640" w:rsidRPr="003A3732">
        <w:rPr>
          <w:rFonts w:ascii="Calibri" w:eastAsia="Calibri" w:hAnsi="Calibri" w:cs="Calibri"/>
        </w:rPr>
        <w:t xml:space="preserve">, em até 2 (dois) dias após a assinatura do contrato. </w:t>
      </w:r>
    </w:p>
    <w:p w:rsidR="00392640" w:rsidRPr="003A3732" w:rsidRDefault="003A3732" w:rsidP="00392640">
      <w:pPr>
        <w:jc w:val="both"/>
        <w:rPr>
          <w:rFonts w:ascii="Calibri" w:eastAsia="Calibri" w:hAnsi="Calibri" w:cs="Calibri"/>
        </w:rPr>
      </w:pPr>
      <w:r>
        <w:rPr>
          <w:rFonts w:ascii="Calibri" w:eastAsia="Calibri" w:hAnsi="Calibri" w:cs="Calibri"/>
        </w:rPr>
        <w:t>4.4 - Ca</w:t>
      </w:r>
      <w:r w:rsidR="00392640" w:rsidRPr="003A3732">
        <w:rPr>
          <w:rFonts w:ascii="Calibri" w:eastAsia="Calibri" w:hAnsi="Calibri" w:cs="Calibri"/>
        </w:rPr>
        <w:t xml:space="preserve">so haja alguma necessidade futura </w:t>
      </w:r>
      <w:r w:rsidRPr="003A3732">
        <w:rPr>
          <w:rFonts w:ascii="Calibri" w:eastAsia="Calibri" w:hAnsi="Calibri" w:cs="Calibri"/>
        </w:rPr>
        <w:t>de customização</w:t>
      </w:r>
      <w:r w:rsidR="00392640" w:rsidRPr="003A3732">
        <w:rPr>
          <w:rFonts w:ascii="Calibri" w:eastAsia="Calibri" w:hAnsi="Calibri" w:cs="Calibri"/>
        </w:rPr>
        <w:t xml:space="preserve"> do SDK, </w:t>
      </w:r>
      <w:r w:rsidRPr="003A3732">
        <w:rPr>
          <w:rFonts w:ascii="Calibri" w:eastAsia="Calibri" w:hAnsi="Calibri" w:cs="Calibri"/>
        </w:rPr>
        <w:t>como para</w:t>
      </w:r>
      <w:r w:rsidR="00392640" w:rsidRPr="003A3732">
        <w:rPr>
          <w:rFonts w:ascii="Calibri" w:eastAsia="Calibri" w:hAnsi="Calibri" w:cs="Calibri"/>
        </w:rPr>
        <w:t xml:space="preserve"> possíveis atualizações dos SO </w:t>
      </w:r>
      <w:proofErr w:type="spellStart"/>
      <w:r w:rsidR="00392640" w:rsidRPr="003A3732">
        <w:rPr>
          <w:rFonts w:ascii="Calibri" w:eastAsia="Calibri" w:hAnsi="Calibri" w:cs="Calibri"/>
        </w:rPr>
        <w:t>Android</w:t>
      </w:r>
      <w:proofErr w:type="spellEnd"/>
      <w:r w:rsidR="00392640" w:rsidRPr="003A3732">
        <w:rPr>
          <w:rFonts w:ascii="Calibri" w:eastAsia="Calibri" w:hAnsi="Calibri" w:cs="Calibri"/>
        </w:rPr>
        <w:t xml:space="preserve"> e </w:t>
      </w:r>
      <w:proofErr w:type="spellStart"/>
      <w:r w:rsidR="00392640" w:rsidRPr="003A3732">
        <w:rPr>
          <w:rFonts w:ascii="Calibri" w:eastAsia="Calibri" w:hAnsi="Calibri" w:cs="Calibri"/>
        </w:rPr>
        <w:t>iOS</w:t>
      </w:r>
      <w:proofErr w:type="spellEnd"/>
      <w:r w:rsidR="00392640" w:rsidRPr="003A3732">
        <w:rPr>
          <w:rFonts w:ascii="Calibri" w:eastAsia="Calibri" w:hAnsi="Calibri" w:cs="Calibri"/>
        </w:rPr>
        <w:t xml:space="preserve">, esta contará com </w:t>
      </w:r>
      <w:r w:rsidRPr="003A3732">
        <w:rPr>
          <w:rFonts w:ascii="Calibri" w:eastAsia="Calibri" w:hAnsi="Calibri" w:cs="Calibri"/>
        </w:rPr>
        <w:t>prazo acordado</w:t>
      </w:r>
      <w:r w:rsidR="00392640" w:rsidRPr="003A3732">
        <w:rPr>
          <w:rFonts w:ascii="Calibri" w:eastAsia="Calibri" w:hAnsi="Calibri" w:cs="Calibri"/>
        </w:rPr>
        <w:t xml:space="preserve"> </w:t>
      </w:r>
      <w:r w:rsidRPr="003A3732">
        <w:rPr>
          <w:rFonts w:ascii="Calibri" w:eastAsia="Calibri" w:hAnsi="Calibri" w:cs="Calibri"/>
        </w:rPr>
        <w:t>entre as</w:t>
      </w:r>
      <w:r w:rsidR="00392640" w:rsidRPr="003A3732">
        <w:rPr>
          <w:rFonts w:ascii="Calibri" w:eastAsia="Calibri" w:hAnsi="Calibri" w:cs="Calibri"/>
        </w:rPr>
        <w:t xml:space="preserve"> partes.</w:t>
      </w:r>
    </w:p>
    <w:p w:rsidR="00392640" w:rsidRPr="003A3732" w:rsidRDefault="003A3732" w:rsidP="00392640">
      <w:pPr>
        <w:jc w:val="both"/>
        <w:rPr>
          <w:rFonts w:ascii="Calibri" w:eastAsia="Calibri" w:hAnsi="Calibri" w:cs="Calibri"/>
        </w:rPr>
      </w:pPr>
      <w:r>
        <w:rPr>
          <w:rFonts w:ascii="Calibri" w:eastAsia="Calibri" w:hAnsi="Calibri" w:cs="Calibri"/>
        </w:rPr>
        <w:t xml:space="preserve">4.5 - </w:t>
      </w:r>
      <w:r w:rsidR="00392640" w:rsidRPr="003A3732">
        <w:rPr>
          <w:rFonts w:ascii="Calibri" w:eastAsia="Calibri" w:hAnsi="Calibri" w:cs="Calibri"/>
        </w:rPr>
        <w:t xml:space="preserve">A CONTRATADA deverá conceder todas as permissões e ter disponibilidade </w:t>
      </w:r>
      <w:r w:rsidRPr="003A3732">
        <w:rPr>
          <w:rFonts w:ascii="Calibri" w:eastAsia="Calibri" w:hAnsi="Calibri" w:cs="Calibri"/>
        </w:rPr>
        <w:t>para auxiliar</w:t>
      </w:r>
      <w:r w:rsidR="00392640" w:rsidRPr="003A3732">
        <w:rPr>
          <w:rFonts w:ascii="Calibri" w:eastAsia="Calibri" w:hAnsi="Calibri" w:cs="Calibri"/>
        </w:rPr>
        <w:t xml:space="preserve"> </w:t>
      </w:r>
      <w:r w:rsidRPr="003A3732">
        <w:rPr>
          <w:rFonts w:ascii="Calibri" w:eastAsia="Calibri" w:hAnsi="Calibri" w:cs="Calibri"/>
        </w:rPr>
        <w:t>e dar suporte</w:t>
      </w:r>
      <w:r w:rsidR="00392640" w:rsidRPr="003A3732">
        <w:rPr>
          <w:rFonts w:ascii="Calibri" w:eastAsia="Calibri" w:hAnsi="Calibri" w:cs="Calibri"/>
        </w:rPr>
        <w:t xml:space="preserve"> nas </w:t>
      </w:r>
      <w:r w:rsidRPr="003A3732">
        <w:rPr>
          <w:rFonts w:ascii="Calibri" w:eastAsia="Calibri" w:hAnsi="Calibri" w:cs="Calibri"/>
        </w:rPr>
        <w:t>devidas integrações (que garantam</w:t>
      </w:r>
      <w:r w:rsidR="00392640" w:rsidRPr="003A3732">
        <w:rPr>
          <w:rFonts w:ascii="Calibri" w:eastAsia="Calibri" w:hAnsi="Calibri" w:cs="Calibri"/>
        </w:rPr>
        <w:t xml:space="preserve"> </w:t>
      </w:r>
      <w:r w:rsidRPr="003A3732">
        <w:rPr>
          <w:rFonts w:ascii="Calibri" w:eastAsia="Calibri" w:hAnsi="Calibri" w:cs="Calibri"/>
        </w:rPr>
        <w:t>a isenção do tráfego</w:t>
      </w:r>
      <w:r w:rsidR="00392640" w:rsidRPr="003A3732">
        <w:rPr>
          <w:rFonts w:ascii="Calibri" w:eastAsia="Calibri" w:hAnsi="Calibri" w:cs="Calibri"/>
        </w:rPr>
        <w:t xml:space="preserve"> </w:t>
      </w:r>
      <w:r w:rsidRPr="003A3732">
        <w:rPr>
          <w:rFonts w:ascii="Calibri" w:eastAsia="Calibri" w:hAnsi="Calibri" w:cs="Calibri"/>
        </w:rPr>
        <w:t>para o usuário) aos</w:t>
      </w:r>
      <w:r w:rsidR="00392640" w:rsidRPr="003A3732">
        <w:rPr>
          <w:rFonts w:ascii="Calibri" w:eastAsia="Calibri" w:hAnsi="Calibri" w:cs="Calibri"/>
        </w:rPr>
        <w:t xml:space="preserve"> </w:t>
      </w:r>
      <w:r w:rsidRPr="003A3732">
        <w:rPr>
          <w:rFonts w:ascii="Calibri" w:eastAsia="Calibri" w:hAnsi="Calibri" w:cs="Calibri"/>
        </w:rPr>
        <w:t>aplicativos indicados pela CONTRATANTE</w:t>
      </w:r>
      <w:r w:rsidR="00392640" w:rsidRPr="003A3732">
        <w:rPr>
          <w:rFonts w:ascii="Calibri" w:eastAsia="Calibri" w:hAnsi="Calibri" w:cs="Calibri"/>
        </w:rPr>
        <w:t xml:space="preserve">, </w:t>
      </w:r>
      <w:r w:rsidRPr="003A3732">
        <w:rPr>
          <w:rFonts w:ascii="Calibri" w:eastAsia="Calibri" w:hAnsi="Calibri" w:cs="Calibri"/>
        </w:rPr>
        <w:t>imediatamente após</w:t>
      </w:r>
      <w:r w:rsidR="00392640" w:rsidRPr="003A3732">
        <w:rPr>
          <w:rFonts w:ascii="Calibri" w:eastAsia="Calibri" w:hAnsi="Calibri" w:cs="Calibri"/>
        </w:rPr>
        <w:t xml:space="preserve"> a assinatura do contrato.</w:t>
      </w:r>
    </w:p>
    <w:p w:rsidR="00392640" w:rsidRPr="003A3732" w:rsidRDefault="003A3732" w:rsidP="00392640">
      <w:pPr>
        <w:jc w:val="both"/>
        <w:rPr>
          <w:rFonts w:ascii="Calibri" w:eastAsia="Calibri" w:hAnsi="Calibri" w:cs="Calibri"/>
        </w:rPr>
      </w:pPr>
      <w:r>
        <w:rPr>
          <w:rFonts w:ascii="Calibri" w:eastAsia="Calibri" w:hAnsi="Calibri" w:cs="Calibri"/>
        </w:rPr>
        <w:t xml:space="preserve">4.6 - </w:t>
      </w:r>
      <w:r w:rsidR="00392640" w:rsidRPr="003A3732">
        <w:rPr>
          <w:rFonts w:ascii="Calibri" w:eastAsia="Calibri" w:hAnsi="Calibri" w:cs="Calibri"/>
        </w:rPr>
        <w:t xml:space="preserve">O </w:t>
      </w:r>
      <w:r w:rsidRPr="003A3732">
        <w:rPr>
          <w:rFonts w:ascii="Calibri" w:eastAsia="Calibri" w:hAnsi="Calibri" w:cs="Calibri"/>
        </w:rPr>
        <w:t>SDK disponível pela CONTRATADA</w:t>
      </w:r>
      <w:r w:rsidR="00392640" w:rsidRPr="003A3732">
        <w:rPr>
          <w:rFonts w:ascii="Calibri" w:eastAsia="Calibri" w:hAnsi="Calibri" w:cs="Calibri"/>
        </w:rPr>
        <w:t xml:space="preserve"> deverá ser </w:t>
      </w:r>
      <w:r w:rsidRPr="003A3732">
        <w:rPr>
          <w:rFonts w:ascii="Calibri" w:eastAsia="Calibri" w:hAnsi="Calibri" w:cs="Calibri"/>
        </w:rPr>
        <w:t>compatível com os</w:t>
      </w:r>
      <w:r w:rsidR="00392640" w:rsidRPr="003A3732">
        <w:rPr>
          <w:rFonts w:ascii="Calibri" w:eastAsia="Calibri" w:hAnsi="Calibri" w:cs="Calibri"/>
        </w:rPr>
        <w:t xml:space="preserve"> SO (Sistemas Operacionais) </w:t>
      </w:r>
      <w:proofErr w:type="spellStart"/>
      <w:r w:rsidR="00392640" w:rsidRPr="003A3732">
        <w:rPr>
          <w:rFonts w:ascii="Calibri" w:eastAsia="Calibri" w:hAnsi="Calibri" w:cs="Calibri"/>
        </w:rPr>
        <w:t>Android</w:t>
      </w:r>
      <w:proofErr w:type="spellEnd"/>
      <w:r w:rsidR="00392640" w:rsidRPr="003A3732">
        <w:rPr>
          <w:rFonts w:ascii="Calibri" w:eastAsia="Calibri" w:hAnsi="Calibri" w:cs="Calibri"/>
        </w:rPr>
        <w:t xml:space="preserve"> e </w:t>
      </w:r>
      <w:proofErr w:type="spellStart"/>
      <w:r w:rsidR="00392640" w:rsidRPr="003A3732">
        <w:rPr>
          <w:rFonts w:ascii="Calibri" w:eastAsia="Calibri" w:hAnsi="Calibri" w:cs="Calibri"/>
        </w:rPr>
        <w:t>iOS</w:t>
      </w:r>
      <w:proofErr w:type="spellEnd"/>
      <w:r w:rsidR="00392640" w:rsidRPr="003A3732">
        <w:rPr>
          <w:rFonts w:ascii="Calibri" w:eastAsia="Calibri" w:hAnsi="Calibri" w:cs="Calibri"/>
        </w:rPr>
        <w:t>.</w:t>
      </w:r>
    </w:p>
    <w:p w:rsidR="00392640" w:rsidRPr="003A3732" w:rsidRDefault="0096686C" w:rsidP="00392640">
      <w:pPr>
        <w:jc w:val="both"/>
        <w:rPr>
          <w:rFonts w:ascii="Calibri" w:eastAsia="Calibri" w:hAnsi="Calibri" w:cs="Calibri"/>
        </w:rPr>
      </w:pPr>
      <w:r>
        <w:rPr>
          <w:rFonts w:ascii="Calibri" w:eastAsia="Calibri" w:hAnsi="Calibri" w:cs="Calibri"/>
        </w:rPr>
        <w:t xml:space="preserve">4.7 - </w:t>
      </w:r>
      <w:r w:rsidR="00392640" w:rsidRPr="003A3732">
        <w:rPr>
          <w:rFonts w:ascii="Calibri" w:eastAsia="Calibri" w:hAnsi="Calibri" w:cs="Calibri"/>
        </w:rPr>
        <w:t xml:space="preserve">A CONTRATADA </w:t>
      </w:r>
      <w:r w:rsidR="003A3732" w:rsidRPr="003A3732">
        <w:rPr>
          <w:rFonts w:ascii="Calibri" w:eastAsia="Calibri" w:hAnsi="Calibri" w:cs="Calibri"/>
        </w:rPr>
        <w:t>deverá prestar suporte para</w:t>
      </w:r>
      <w:r w:rsidR="00392640" w:rsidRPr="003A3732">
        <w:rPr>
          <w:rFonts w:ascii="Calibri" w:eastAsia="Calibri" w:hAnsi="Calibri" w:cs="Calibri"/>
        </w:rPr>
        <w:t xml:space="preserve">   </w:t>
      </w:r>
      <w:r w:rsidR="003A3732" w:rsidRPr="003A3732">
        <w:rPr>
          <w:rFonts w:ascii="Calibri" w:eastAsia="Calibri" w:hAnsi="Calibri" w:cs="Calibri"/>
        </w:rPr>
        <w:t>a análise dos resultados</w:t>
      </w:r>
      <w:r w:rsidR="00392640" w:rsidRPr="003A3732">
        <w:rPr>
          <w:rFonts w:ascii="Calibri" w:eastAsia="Calibri" w:hAnsi="Calibri" w:cs="Calibri"/>
        </w:rPr>
        <w:t xml:space="preserve"> obtidos e </w:t>
      </w:r>
      <w:r w:rsidR="003A3732" w:rsidRPr="003A3732">
        <w:rPr>
          <w:rFonts w:ascii="Calibri" w:eastAsia="Calibri" w:hAnsi="Calibri" w:cs="Calibri"/>
        </w:rPr>
        <w:t>na definição de estratégias</w:t>
      </w:r>
      <w:r w:rsidR="00392640" w:rsidRPr="003A3732">
        <w:rPr>
          <w:rFonts w:ascii="Calibri" w:eastAsia="Calibri" w:hAnsi="Calibri" w:cs="Calibri"/>
        </w:rPr>
        <w:t xml:space="preserve"> </w:t>
      </w:r>
      <w:r w:rsidR="003A3732" w:rsidRPr="003A3732">
        <w:rPr>
          <w:rFonts w:ascii="Calibri" w:eastAsia="Calibri" w:hAnsi="Calibri" w:cs="Calibri"/>
        </w:rPr>
        <w:t>da navegação</w:t>
      </w:r>
      <w:r w:rsidR="00392640" w:rsidRPr="003A3732">
        <w:rPr>
          <w:rFonts w:ascii="Calibri" w:eastAsia="Calibri" w:hAnsi="Calibri" w:cs="Calibri"/>
        </w:rPr>
        <w:t xml:space="preserve"> patrocinada, agregando experiência de projetos anteriores </w:t>
      </w:r>
      <w:r w:rsidR="003A3732" w:rsidRPr="003A3732">
        <w:rPr>
          <w:rFonts w:ascii="Calibri" w:eastAsia="Calibri" w:hAnsi="Calibri" w:cs="Calibri"/>
        </w:rPr>
        <w:t>para que</w:t>
      </w:r>
      <w:r w:rsidR="00392640" w:rsidRPr="003A3732">
        <w:rPr>
          <w:rFonts w:ascii="Calibri" w:eastAsia="Calibri" w:hAnsi="Calibri" w:cs="Calibri"/>
        </w:rPr>
        <w:t xml:space="preserve"> a CONTRATANTE tenha melhor resultado.</w:t>
      </w:r>
    </w:p>
    <w:p w:rsidR="00392640" w:rsidRPr="003A3732" w:rsidRDefault="0096686C" w:rsidP="00392640">
      <w:pPr>
        <w:jc w:val="both"/>
        <w:rPr>
          <w:rFonts w:ascii="Calibri" w:eastAsia="Calibri" w:hAnsi="Calibri" w:cs="Calibri"/>
        </w:rPr>
      </w:pPr>
      <w:r>
        <w:rPr>
          <w:rFonts w:ascii="Calibri" w:eastAsia="Calibri" w:hAnsi="Calibri" w:cs="Calibri"/>
        </w:rPr>
        <w:t>4</w:t>
      </w:r>
      <w:r w:rsidR="00392640" w:rsidRPr="003A3732">
        <w:rPr>
          <w:rFonts w:ascii="Calibri" w:eastAsia="Calibri" w:hAnsi="Calibri" w:cs="Calibri"/>
        </w:rPr>
        <w:t>.8</w:t>
      </w:r>
      <w:r>
        <w:rPr>
          <w:rFonts w:ascii="Calibri" w:eastAsia="Calibri" w:hAnsi="Calibri" w:cs="Calibri"/>
        </w:rPr>
        <w:t xml:space="preserve"> - </w:t>
      </w:r>
      <w:r w:rsidR="00392640" w:rsidRPr="003A3732">
        <w:rPr>
          <w:rFonts w:ascii="Calibri" w:eastAsia="Calibri" w:hAnsi="Calibri" w:cs="Calibri"/>
        </w:rPr>
        <w:t xml:space="preserve">Caso seja necessário incluir ou alterar </w:t>
      </w:r>
      <w:r w:rsidR="003A3732" w:rsidRPr="003A3732">
        <w:rPr>
          <w:rFonts w:ascii="Calibri" w:eastAsia="Calibri" w:hAnsi="Calibri" w:cs="Calibri"/>
        </w:rPr>
        <w:t>uma URL</w:t>
      </w:r>
      <w:r w:rsidR="00392640" w:rsidRPr="003A3732">
        <w:rPr>
          <w:rFonts w:ascii="Calibri" w:eastAsia="Calibri" w:hAnsi="Calibri" w:cs="Calibri"/>
        </w:rPr>
        <w:t>, a CONTRATANTE deverá realizar por meio de ajustes no aplicativo.</w:t>
      </w:r>
    </w:p>
    <w:p w:rsidR="00392640" w:rsidRPr="003A3732" w:rsidRDefault="0096686C" w:rsidP="00392640">
      <w:pPr>
        <w:jc w:val="both"/>
        <w:rPr>
          <w:rFonts w:ascii="Calibri" w:eastAsia="Calibri" w:hAnsi="Calibri" w:cs="Calibri"/>
        </w:rPr>
      </w:pPr>
      <w:r>
        <w:rPr>
          <w:rFonts w:ascii="Calibri" w:eastAsia="Calibri" w:hAnsi="Calibri" w:cs="Calibri"/>
        </w:rPr>
        <w:t>4</w:t>
      </w:r>
      <w:r w:rsidR="00392640" w:rsidRPr="003A3732">
        <w:rPr>
          <w:rFonts w:ascii="Calibri" w:eastAsia="Calibri" w:hAnsi="Calibri" w:cs="Calibri"/>
        </w:rPr>
        <w:t>.9</w:t>
      </w:r>
      <w:r>
        <w:rPr>
          <w:rFonts w:ascii="Calibri" w:eastAsia="Calibri" w:hAnsi="Calibri" w:cs="Calibri"/>
        </w:rPr>
        <w:t xml:space="preserve"> - </w:t>
      </w:r>
      <w:r w:rsidR="00392640" w:rsidRPr="003A3732">
        <w:rPr>
          <w:rFonts w:ascii="Calibri" w:eastAsia="Calibri" w:hAnsi="Calibri" w:cs="Calibri"/>
        </w:rPr>
        <w:t xml:space="preserve">Caso </w:t>
      </w:r>
      <w:r w:rsidR="003A3732" w:rsidRPr="003A3732">
        <w:rPr>
          <w:rFonts w:ascii="Calibri" w:eastAsia="Calibri" w:hAnsi="Calibri" w:cs="Calibri"/>
        </w:rPr>
        <w:t>ocorra qualquer</w:t>
      </w:r>
      <w:r w:rsidR="00392640" w:rsidRPr="003A3732">
        <w:rPr>
          <w:rFonts w:ascii="Calibri" w:eastAsia="Calibri" w:hAnsi="Calibri" w:cs="Calibri"/>
        </w:rPr>
        <w:t xml:space="preserve"> falha </w:t>
      </w:r>
      <w:r w:rsidR="003A3732" w:rsidRPr="003A3732">
        <w:rPr>
          <w:rFonts w:ascii="Calibri" w:eastAsia="Calibri" w:hAnsi="Calibri" w:cs="Calibri"/>
        </w:rPr>
        <w:t>na prestação</w:t>
      </w:r>
      <w:r w:rsidR="00392640" w:rsidRPr="003A3732">
        <w:rPr>
          <w:rFonts w:ascii="Calibri" w:eastAsia="Calibri" w:hAnsi="Calibri" w:cs="Calibri"/>
        </w:rPr>
        <w:t xml:space="preserve"> </w:t>
      </w:r>
      <w:r w:rsidR="003A3732" w:rsidRPr="003A3732">
        <w:rPr>
          <w:rFonts w:ascii="Calibri" w:eastAsia="Calibri" w:hAnsi="Calibri" w:cs="Calibri"/>
        </w:rPr>
        <w:t>de serviço</w:t>
      </w:r>
      <w:r w:rsidR="00392640" w:rsidRPr="003A3732">
        <w:rPr>
          <w:rFonts w:ascii="Calibri" w:eastAsia="Calibri" w:hAnsi="Calibri" w:cs="Calibri"/>
        </w:rPr>
        <w:t xml:space="preserve"> </w:t>
      </w:r>
      <w:r w:rsidR="003A3732" w:rsidRPr="003A3732">
        <w:rPr>
          <w:rFonts w:ascii="Calibri" w:eastAsia="Calibri" w:hAnsi="Calibri" w:cs="Calibri"/>
        </w:rPr>
        <w:t>de Internet</w:t>
      </w:r>
      <w:r w:rsidR="00392640" w:rsidRPr="003A3732">
        <w:rPr>
          <w:rFonts w:ascii="Calibri" w:eastAsia="Calibri" w:hAnsi="Calibri" w:cs="Calibri"/>
        </w:rPr>
        <w:t xml:space="preserve"> Patrocinada, </w:t>
      </w:r>
      <w:r w:rsidR="003A3732" w:rsidRPr="003A3732">
        <w:rPr>
          <w:rFonts w:ascii="Calibri" w:eastAsia="Calibri" w:hAnsi="Calibri" w:cs="Calibri"/>
        </w:rPr>
        <w:t>os aplicativos</w:t>
      </w:r>
      <w:r w:rsidR="00392640" w:rsidRPr="003A3732">
        <w:rPr>
          <w:rFonts w:ascii="Calibri" w:eastAsia="Calibri" w:hAnsi="Calibri" w:cs="Calibri"/>
        </w:rPr>
        <w:t xml:space="preserve">   da   CONTRATANTE   não   </w:t>
      </w:r>
      <w:r w:rsidR="003A3732" w:rsidRPr="003A3732">
        <w:rPr>
          <w:rFonts w:ascii="Calibri" w:eastAsia="Calibri" w:hAnsi="Calibri" w:cs="Calibri"/>
        </w:rPr>
        <w:t>podem ficar</w:t>
      </w:r>
      <w:r w:rsidR="00392640" w:rsidRPr="003A3732">
        <w:rPr>
          <w:rFonts w:ascii="Calibri" w:eastAsia="Calibri" w:hAnsi="Calibri" w:cs="Calibri"/>
        </w:rPr>
        <w:t xml:space="preserve">   com   conectividade   à   internet </w:t>
      </w:r>
      <w:r w:rsidR="003A3732" w:rsidRPr="003A3732">
        <w:rPr>
          <w:rFonts w:ascii="Calibri" w:eastAsia="Calibri" w:hAnsi="Calibri" w:cs="Calibri"/>
        </w:rPr>
        <w:t>indisponível por conta desta</w:t>
      </w:r>
      <w:r w:rsidR="00392640" w:rsidRPr="003A3732">
        <w:rPr>
          <w:rFonts w:ascii="Calibri" w:eastAsia="Calibri" w:hAnsi="Calibri" w:cs="Calibri"/>
        </w:rPr>
        <w:t xml:space="preserve"> </w:t>
      </w:r>
      <w:r w:rsidR="003A3732" w:rsidRPr="003A3732">
        <w:rPr>
          <w:rFonts w:ascii="Calibri" w:eastAsia="Calibri" w:hAnsi="Calibri" w:cs="Calibri"/>
        </w:rPr>
        <w:t>falha, ressalvados os</w:t>
      </w:r>
      <w:r w:rsidR="00392640" w:rsidRPr="003A3732">
        <w:rPr>
          <w:rFonts w:ascii="Calibri" w:eastAsia="Calibri" w:hAnsi="Calibri" w:cs="Calibri"/>
        </w:rPr>
        <w:t xml:space="preserve"> casos </w:t>
      </w:r>
      <w:r w:rsidR="003A3732" w:rsidRPr="003A3732">
        <w:rPr>
          <w:rFonts w:ascii="Calibri" w:eastAsia="Calibri" w:hAnsi="Calibri" w:cs="Calibri"/>
        </w:rPr>
        <w:t>de perda</w:t>
      </w:r>
      <w:r w:rsidR="00392640" w:rsidRPr="003A3732">
        <w:rPr>
          <w:rFonts w:ascii="Calibri" w:eastAsia="Calibri" w:hAnsi="Calibri" w:cs="Calibri"/>
        </w:rPr>
        <w:t xml:space="preserve"> ou </w:t>
      </w:r>
      <w:r w:rsidR="003A3732" w:rsidRPr="003A3732">
        <w:rPr>
          <w:rFonts w:ascii="Calibri" w:eastAsia="Calibri" w:hAnsi="Calibri" w:cs="Calibri"/>
        </w:rPr>
        <w:t>falta de plano de</w:t>
      </w:r>
      <w:r w:rsidR="00392640" w:rsidRPr="003A3732">
        <w:rPr>
          <w:rFonts w:ascii="Calibri" w:eastAsia="Calibri" w:hAnsi="Calibri" w:cs="Calibri"/>
        </w:rPr>
        <w:t xml:space="preserve"> dados pelos usuários.</w:t>
      </w:r>
    </w:p>
    <w:p w:rsidR="00392640" w:rsidRPr="003A3732" w:rsidRDefault="0096686C" w:rsidP="00392640">
      <w:pPr>
        <w:jc w:val="both"/>
        <w:rPr>
          <w:rFonts w:ascii="Calibri" w:eastAsia="Calibri" w:hAnsi="Calibri" w:cs="Calibri"/>
        </w:rPr>
      </w:pPr>
      <w:r w:rsidRPr="00D641BA">
        <w:rPr>
          <w:rFonts w:ascii="Calibri" w:eastAsia="Calibri" w:hAnsi="Calibri" w:cs="Calibri"/>
        </w:rPr>
        <w:t>4</w:t>
      </w:r>
      <w:r w:rsidR="00392640" w:rsidRPr="00D641BA">
        <w:rPr>
          <w:rFonts w:ascii="Calibri" w:eastAsia="Calibri" w:hAnsi="Calibri" w:cs="Calibri"/>
        </w:rPr>
        <w:t>.10</w:t>
      </w:r>
      <w:r w:rsidRPr="00D641BA">
        <w:rPr>
          <w:rFonts w:ascii="Calibri" w:eastAsia="Calibri" w:hAnsi="Calibri" w:cs="Calibri"/>
        </w:rPr>
        <w:t xml:space="preserve"> - </w:t>
      </w:r>
      <w:r w:rsidR="00392640" w:rsidRPr="00D641BA">
        <w:rPr>
          <w:rFonts w:ascii="Calibri" w:eastAsia="Calibri" w:hAnsi="Calibri" w:cs="Calibri"/>
        </w:rPr>
        <w:t xml:space="preserve">Os </w:t>
      </w:r>
      <w:r w:rsidR="003A3732" w:rsidRPr="00D641BA">
        <w:rPr>
          <w:rFonts w:ascii="Calibri" w:eastAsia="Calibri" w:hAnsi="Calibri" w:cs="Calibri"/>
        </w:rPr>
        <w:t xml:space="preserve">clientes da CONTRATANTE utilizarão </w:t>
      </w:r>
      <w:r w:rsidR="006B1E1B" w:rsidRPr="00D641BA">
        <w:rPr>
          <w:rFonts w:ascii="Calibri" w:eastAsia="Calibri" w:hAnsi="Calibri" w:cs="Calibri"/>
        </w:rPr>
        <w:t>os chips de acordo com a disponibilidade</w:t>
      </w:r>
      <w:r w:rsidR="00D641BA" w:rsidRPr="00D641BA">
        <w:rPr>
          <w:rFonts w:ascii="Calibri" w:eastAsia="Calibri" w:hAnsi="Calibri" w:cs="Calibri"/>
        </w:rPr>
        <w:t xml:space="preserve"> de serviços credenciados</w:t>
      </w:r>
      <w:r w:rsidR="00392640" w:rsidRPr="00D641BA">
        <w:rPr>
          <w:rFonts w:ascii="Calibri" w:eastAsia="Calibri" w:hAnsi="Calibri" w:cs="Calibri"/>
        </w:rPr>
        <w:t>, desta forma, a distribuição do serviço irá ser de acordo com o Market Share de cada operadora no Estado de Minas Gerais.</w:t>
      </w:r>
    </w:p>
    <w:p w:rsidR="00392640" w:rsidRPr="003A3732" w:rsidRDefault="0096686C" w:rsidP="00392640">
      <w:pPr>
        <w:jc w:val="both"/>
        <w:rPr>
          <w:rFonts w:ascii="Calibri" w:eastAsia="Calibri" w:hAnsi="Calibri" w:cs="Calibri"/>
        </w:rPr>
      </w:pPr>
      <w:r>
        <w:rPr>
          <w:rFonts w:ascii="Calibri" w:eastAsia="Calibri" w:hAnsi="Calibri" w:cs="Calibri"/>
        </w:rPr>
        <w:t>4</w:t>
      </w:r>
      <w:r w:rsidR="00392640" w:rsidRPr="003A3732">
        <w:rPr>
          <w:rFonts w:ascii="Calibri" w:eastAsia="Calibri" w:hAnsi="Calibri" w:cs="Calibri"/>
        </w:rPr>
        <w:t>.11</w:t>
      </w:r>
      <w:r>
        <w:rPr>
          <w:rFonts w:ascii="Calibri" w:eastAsia="Calibri" w:hAnsi="Calibri" w:cs="Calibri"/>
        </w:rPr>
        <w:t xml:space="preserve"> - </w:t>
      </w:r>
      <w:r w:rsidR="00392640" w:rsidRPr="003A3732">
        <w:rPr>
          <w:rFonts w:ascii="Calibri" w:eastAsia="Calibri" w:hAnsi="Calibri" w:cs="Calibri"/>
        </w:rPr>
        <w:t xml:space="preserve">A </w:t>
      </w:r>
      <w:r w:rsidRPr="003A3732">
        <w:rPr>
          <w:rFonts w:ascii="Calibri" w:eastAsia="Calibri" w:hAnsi="Calibri" w:cs="Calibri"/>
        </w:rPr>
        <w:t>operadora deverá fornecer uma</w:t>
      </w:r>
      <w:r w:rsidR="00392640" w:rsidRPr="003A3732">
        <w:rPr>
          <w:rFonts w:ascii="Calibri" w:eastAsia="Calibri" w:hAnsi="Calibri" w:cs="Calibri"/>
        </w:rPr>
        <w:t xml:space="preserve">   </w:t>
      </w:r>
      <w:r w:rsidRPr="003A3732">
        <w:rPr>
          <w:rFonts w:ascii="Calibri" w:eastAsia="Calibri" w:hAnsi="Calibri" w:cs="Calibri"/>
        </w:rPr>
        <w:t>solução web que</w:t>
      </w:r>
      <w:r w:rsidR="00392640" w:rsidRPr="003A3732">
        <w:rPr>
          <w:rFonts w:ascii="Calibri" w:eastAsia="Calibri" w:hAnsi="Calibri" w:cs="Calibri"/>
        </w:rPr>
        <w:t xml:space="preserve">   </w:t>
      </w:r>
      <w:r w:rsidRPr="003A3732">
        <w:rPr>
          <w:rFonts w:ascii="Calibri" w:eastAsia="Calibri" w:hAnsi="Calibri" w:cs="Calibri"/>
        </w:rPr>
        <w:t>emita relatórios de</w:t>
      </w:r>
      <w:r w:rsidR="00392640" w:rsidRPr="003A3732">
        <w:rPr>
          <w:rFonts w:ascii="Calibri" w:eastAsia="Calibri" w:hAnsi="Calibri" w:cs="Calibri"/>
        </w:rPr>
        <w:t xml:space="preserve"> consumo </w:t>
      </w:r>
      <w:r w:rsidRPr="003A3732">
        <w:rPr>
          <w:rFonts w:ascii="Calibri" w:eastAsia="Calibri" w:hAnsi="Calibri" w:cs="Calibri"/>
        </w:rPr>
        <w:t>de franquia dos</w:t>
      </w:r>
      <w:r w:rsidR="00392640" w:rsidRPr="003A3732">
        <w:rPr>
          <w:rFonts w:ascii="Calibri" w:eastAsia="Calibri" w:hAnsi="Calibri" w:cs="Calibri"/>
        </w:rPr>
        <w:t xml:space="preserve"> dados </w:t>
      </w:r>
      <w:r w:rsidRPr="003A3732">
        <w:rPr>
          <w:rFonts w:ascii="Calibri" w:eastAsia="Calibri" w:hAnsi="Calibri" w:cs="Calibri"/>
        </w:rPr>
        <w:t>da operadora</w:t>
      </w:r>
      <w:r w:rsidR="00392640" w:rsidRPr="003A3732">
        <w:rPr>
          <w:rFonts w:ascii="Calibri" w:eastAsia="Calibri" w:hAnsi="Calibri" w:cs="Calibri"/>
        </w:rPr>
        <w:t xml:space="preserve"> </w:t>
      </w:r>
      <w:r w:rsidRPr="003A3732">
        <w:rPr>
          <w:rFonts w:ascii="Calibri" w:eastAsia="Calibri" w:hAnsi="Calibri" w:cs="Calibri"/>
        </w:rPr>
        <w:t>detalhadamente, exceto</w:t>
      </w:r>
      <w:r w:rsidR="00392640" w:rsidRPr="003A3732">
        <w:rPr>
          <w:rFonts w:ascii="Calibri" w:eastAsia="Calibri" w:hAnsi="Calibri" w:cs="Calibri"/>
        </w:rPr>
        <w:t xml:space="preserve"> </w:t>
      </w:r>
      <w:r w:rsidRPr="003A3732">
        <w:rPr>
          <w:rFonts w:ascii="Calibri" w:eastAsia="Calibri" w:hAnsi="Calibri" w:cs="Calibri"/>
        </w:rPr>
        <w:t>para o</w:t>
      </w:r>
      <w:r w:rsidR="00392640" w:rsidRPr="003A3732">
        <w:rPr>
          <w:rFonts w:ascii="Calibri" w:eastAsia="Calibri" w:hAnsi="Calibri" w:cs="Calibri"/>
        </w:rPr>
        <w:t xml:space="preserve"> caso de adoção de solução de URL com IP Fixo.</w:t>
      </w:r>
    </w:p>
    <w:p w:rsidR="00392640" w:rsidRPr="003A3732" w:rsidRDefault="0096686C" w:rsidP="00392640">
      <w:pPr>
        <w:jc w:val="both"/>
        <w:rPr>
          <w:rFonts w:ascii="Calibri" w:eastAsia="Calibri" w:hAnsi="Calibri" w:cs="Calibri"/>
        </w:rPr>
      </w:pPr>
      <w:r>
        <w:rPr>
          <w:rFonts w:ascii="Calibri" w:eastAsia="Calibri" w:hAnsi="Calibri" w:cs="Calibri"/>
        </w:rPr>
        <w:lastRenderedPageBreak/>
        <w:t>4</w:t>
      </w:r>
      <w:r w:rsidR="00392640" w:rsidRPr="003A3732">
        <w:rPr>
          <w:rFonts w:ascii="Calibri" w:eastAsia="Calibri" w:hAnsi="Calibri" w:cs="Calibri"/>
        </w:rPr>
        <w:t>.12</w:t>
      </w:r>
      <w:r>
        <w:rPr>
          <w:rFonts w:ascii="Calibri" w:eastAsia="Calibri" w:hAnsi="Calibri" w:cs="Calibri"/>
        </w:rPr>
        <w:t xml:space="preserve"> - </w:t>
      </w:r>
      <w:r w:rsidR="00392640" w:rsidRPr="003A3732">
        <w:rPr>
          <w:rFonts w:ascii="Calibri" w:eastAsia="Calibri" w:hAnsi="Calibri" w:cs="Calibri"/>
        </w:rPr>
        <w:t>Deverá ser possível emitir relatório de consumo por período e por aplicação, caso a Secretaria utilize mais de uma aplicação.</w:t>
      </w:r>
    </w:p>
    <w:p w:rsidR="00392640" w:rsidRPr="003A3732" w:rsidRDefault="0096686C" w:rsidP="00392640">
      <w:pPr>
        <w:jc w:val="both"/>
        <w:rPr>
          <w:rFonts w:ascii="Calibri" w:eastAsia="Calibri" w:hAnsi="Calibri" w:cs="Calibri"/>
        </w:rPr>
      </w:pPr>
      <w:r>
        <w:rPr>
          <w:rFonts w:ascii="Calibri" w:eastAsia="Calibri" w:hAnsi="Calibri" w:cs="Calibri"/>
        </w:rPr>
        <w:t>4</w:t>
      </w:r>
      <w:r w:rsidR="00392640" w:rsidRPr="003A3732">
        <w:rPr>
          <w:rFonts w:ascii="Calibri" w:eastAsia="Calibri" w:hAnsi="Calibri" w:cs="Calibri"/>
        </w:rPr>
        <w:t>.13</w:t>
      </w:r>
      <w:r>
        <w:rPr>
          <w:rFonts w:ascii="Calibri" w:eastAsia="Calibri" w:hAnsi="Calibri" w:cs="Calibri"/>
        </w:rPr>
        <w:t xml:space="preserve"> - </w:t>
      </w:r>
      <w:r w:rsidR="00392640" w:rsidRPr="003A3732">
        <w:rPr>
          <w:rFonts w:ascii="Calibri" w:eastAsia="Calibri" w:hAnsi="Calibri" w:cs="Calibri"/>
        </w:rPr>
        <w:t xml:space="preserve">A      CONTRATADA      deverá      prestar      o       serviço       de       Internet Patrocinada objetivando a isenção do tráfego </w:t>
      </w:r>
      <w:r w:rsidRPr="003A3732">
        <w:rPr>
          <w:rFonts w:ascii="Calibri" w:eastAsia="Calibri" w:hAnsi="Calibri" w:cs="Calibri"/>
        </w:rPr>
        <w:t>de dados</w:t>
      </w:r>
      <w:r w:rsidR="00392640" w:rsidRPr="003A3732">
        <w:rPr>
          <w:rFonts w:ascii="Calibri" w:eastAsia="Calibri" w:hAnsi="Calibri" w:cs="Calibri"/>
        </w:rPr>
        <w:t xml:space="preserve"> aos alunos e servidores </w:t>
      </w:r>
      <w:r w:rsidRPr="003A3732">
        <w:rPr>
          <w:rFonts w:ascii="Calibri" w:eastAsia="Calibri" w:hAnsi="Calibri" w:cs="Calibri"/>
        </w:rPr>
        <w:t>da Rede</w:t>
      </w:r>
      <w:r w:rsidR="00392640" w:rsidRPr="003A3732">
        <w:rPr>
          <w:rFonts w:ascii="Calibri" w:eastAsia="Calibri" w:hAnsi="Calibri" w:cs="Calibri"/>
        </w:rPr>
        <w:t xml:space="preserve"> </w:t>
      </w:r>
      <w:r>
        <w:rPr>
          <w:rFonts w:ascii="Calibri" w:eastAsia="Calibri" w:hAnsi="Calibri" w:cs="Calibri"/>
        </w:rPr>
        <w:t>Municipal</w:t>
      </w:r>
      <w:r w:rsidR="00392640" w:rsidRPr="003A3732">
        <w:rPr>
          <w:rFonts w:ascii="Calibri" w:eastAsia="Calibri" w:hAnsi="Calibri" w:cs="Calibri"/>
        </w:rPr>
        <w:t xml:space="preserve"> de Educação, </w:t>
      </w:r>
      <w:r w:rsidRPr="003A3732">
        <w:rPr>
          <w:rFonts w:ascii="Calibri" w:eastAsia="Calibri" w:hAnsi="Calibri" w:cs="Calibri"/>
        </w:rPr>
        <w:t>para acesso</w:t>
      </w:r>
      <w:r w:rsidR="00392640" w:rsidRPr="003A3732">
        <w:rPr>
          <w:rFonts w:ascii="Calibri" w:eastAsia="Calibri" w:hAnsi="Calibri" w:cs="Calibri"/>
        </w:rPr>
        <w:t xml:space="preserve"> as </w:t>
      </w:r>
      <w:proofErr w:type="spellStart"/>
      <w:r w:rsidR="00392640" w:rsidRPr="003A3732">
        <w:rPr>
          <w:rFonts w:ascii="Calibri" w:eastAsia="Calibri" w:hAnsi="Calibri" w:cs="Calibri"/>
        </w:rPr>
        <w:t>URL's</w:t>
      </w:r>
      <w:proofErr w:type="spellEnd"/>
      <w:r w:rsidR="00392640" w:rsidRPr="003A3732">
        <w:rPr>
          <w:rFonts w:ascii="Calibri" w:eastAsia="Calibri" w:hAnsi="Calibri" w:cs="Calibri"/>
        </w:rPr>
        <w:t xml:space="preserve">, </w:t>
      </w:r>
      <w:proofErr w:type="spellStart"/>
      <w:r w:rsidR="00392640" w:rsidRPr="003A3732">
        <w:rPr>
          <w:rFonts w:ascii="Calibri" w:eastAsia="Calibri" w:hAnsi="Calibri" w:cs="Calibri"/>
        </w:rPr>
        <w:t>IP's</w:t>
      </w:r>
      <w:proofErr w:type="spellEnd"/>
      <w:r w:rsidR="00392640" w:rsidRPr="003A3732">
        <w:rPr>
          <w:rFonts w:ascii="Calibri" w:eastAsia="Calibri" w:hAnsi="Calibri" w:cs="Calibri"/>
        </w:rPr>
        <w:t xml:space="preserve"> e aplicativos indicados pela Secretaria de </w:t>
      </w:r>
      <w:r>
        <w:rPr>
          <w:rFonts w:ascii="Calibri" w:eastAsia="Calibri" w:hAnsi="Calibri" w:cs="Calibri"/>
        </w:rPr>
        <w:t xml:space="preserve">Municipal </w:t>
      </w:r>
      <w:r w:rsidR="00392640" w:rsidRPr="003A3732">
        <w:rPr>
          <w:rFonts w:ascii="Calibri" w:eastAsia="Calibri" w:hAnsi="Calibri" w:cs="Calibri"/>
        </w:rPr>
        <w:t>de Educação.</w:t>
      </w:r>
    </w:p>
    <w:p w:rsidR="00392640" w:rsidRPr="003A3732" w:rsidRDefault="0096686C" w:rsidP="00392640">
      <w:pPr>
        <w:jc w:val="both"/>
        <w:rPr>
          <w:rFonts w:ascii="Calibri" w:eastAsia="Calibri" w:hAnsi="Calibri" w:cs="Calibri"/>
        </w:rPr>
      </w:pPr>
      <w:r>
        <w:rPr>
          <w:rFonts w:ascii="Calibri" w:eastAsia="Calibri" w:hAnsi="Calibri" w:cs="Calibri"/>
        </w:rPr>
        <w:t>4</w:t>
      </w:r>
      <w:r w:rsidR="00392640" w:rsidRPr="003A3732">
        <w:rPr>
          <w:rFonts w:ascii="Calibri" w:eastAsia="Calibri" w:hAnsi="Calibri" w:cs="Calibri"/>
        </w:rPr>
        <w:t>.14</w:t>
      </w:r>
      <w:r>
        <w:rPr>
          <w:rFonts w:ascii="Calibri" w:eastAsia="Calibri" w:hAnsi="Calibri" w:cs="Calibri"/>
        </w:rPr>
        <w:t xml:space="preserve"> - </w:t>
      </w:r>
      <w:r w:rsidRPr="003A3732">
        <w:rPr>
          <w:rFonts w:ascii="Calibri" w:eastAsia="Calibri" w:hAnsi="Calibri" w:cs="Calibri"/>
        </w:rPr>
        <w:t>Como parte dos</w:t>
      </w:r>
      <w:r w:rsidR="00392640" w:rsidRPr="003A3732">
        <w:rPr>
          <w:rFonts w:ascii="Calibri" w:eastAsia="Calibri" w:hAnsi="Calibri" w:cs="Calibri"/>
        </w:rPr>
        <w:t xml:space="preserve"> serviços, cada operadora deverá disponibilizar relatórios de tráfego com informações sobre o volume de dados utilizados, junto a cada fatura mensal.</w:t>
      </w:r>
    </w:p>
    <w:p w:rsidR="00F2791C" w:rsidRDefault="00F2791C">
      <w:pPr>
        <w:pBdr>
          <w:top w:val="nil"/>
          <w:left w:val="nil"/>
          <w:bottom w:val="nil"/>
          <w:right w:val="nil"/>
          <w:between w:val="nil"/>
        </w:pBdr>
        <w:tabs>
          <w:tab w:val="left" w:pos="1134"/>
        </w:tabs>
        <w:jc w:val="both"/>
        <w:rPr>
          <w:rFonts w:ascii="Calibri" w:eastAsia="Calibri" w:hAnsi="Calibri" w:cs="Calibri"/>
          <w:b/>
          <w:color w:val="000000"/>
        </w:rPr>
      </w:pPr>
    </w:p>
    <w:p w:rsidR="009036C1" w:rsidRDefault="001F58CA">
      <w:pPr>
        <w:pBdr>
          <w:top w:val="nil"/>
          <w:left w:val="nil"/>
          <w:bottom w:val="nil"/>
          <w:right w:val="nil"/>
          <w:between w:val="nil"/>
        </w:pBdr>
        <w:tabs>
          <w:tab w:val="left" w:pos="1134"/>
        </w:tabs>
        <w:jc w:val="both"/>
        <w:rPr>
          <w:rFonts w:ascii="Calibri" w:eastAsia="Calibri" w:hAnsi="Calibri" w:cs="Calibri"/>
          <w:color w:val="000000"/>
        </w:rPr>
      </w:pPr>
      <w:r>
        <w:rPr>
          <w:rFonts w:ascii="Calibri" w:eastAsia="Calibri" w:hAnsi="Calibri" w:cs="Calibri"/>
          <w:b/>
          <w:color w:val="000000"/>
        </w:rPr>
        <w:t xml:space="preserve">Cláusula </w:t>
      </w:r>
      <w:r w:rsidR="0096686C">
        <w:rPr>
          <w:rFonts w:ascii="Calibri" w:eastAsia="Calibri" w:hAnsi="Calibri" w:cs="Calibri"/>
          <w:b/>
          <w:color w:val="000000"/>
        </w:rPr>
        <w:t>Quinta</w:t>
      </w:r>
      <w:r>
        <w:rPr>
          <w:rFonts w:ascii="Calibri" w:eastAsia="Calibri" w:hAnsi="Calibri" w:cs="Calibri"/>
          <w:b/>
          <w:color w:val="000000"/>
        </w:rPr>
        <w:t xml:space="preserve"> – Da Forma de Prestação dos Serviços</w:t>
      </w:r>
    </w:p>
    <w:p w:rsidR="009036C1" w:rsidRDefault="0096686C">
      <w:pPr>
        <w:jc w:val="both"/>
        <w:rPr>
          <w:rFonts w:ascii="Calibri" w:eastAsia="Calibri" w:hAnsi="Calibri" w:cs="Calibri"/>
        </w:rPr>
      </w:pPr>
      <w:r>
        <w:rPr>
          <w:rFonts w:ascii="Calibri" w:eastAsia="Calibri" w:hAnsi="Calibri" w:cs="Calibri"/>
        </w:rPr>
        <w:t>5</w:t>
      </w:r>
      <w:r w:rsidR="001F58CA">
        <w:rPr>
          <w:rFonts w:ascii="Calibri" w:eastAsia="Calibri" w:hAnsi="Calibri" w:cs="Calibri"/>
        </w:rPr>
        <w:t xml:space="preserve">.1- Os serviços serão prestados conforme as determinações do Anexo I do instrumento convocatório, e após a assinatura deste instrumento. </w:t>
      </w:r>
    </w:p>
    <w:p w:rsidR="009036C1" w:rsidRDefault="00C41193">
      <w:pPr>
        <w:jc w:val="both"/>
        <w:rPr>
          <w:rFonts w:ascii="Calibri" w:eastAsia="Calibri" w:hAnsi="Calibri" w:cs="Calibri"/>
        </w:rPr>
      </w:pPr>
      <w:r>
        <w:rPr>
          <w:rFonts w:ascii="Calibri" w:eastAsia="Calibri" w:hAnsi="Calibri" w:cs="Calibri"/>
        </w:rPr>
        <w:t>5</w:t>
      </w:r>
      <w:r w:rsidR="001F58CA">
        <w:rPr>
          <w:rFonts w:ascii="Calibri" w:eastAsia="Calibri" w:hAnsi="Calibri" w:cs="Calibri"/>
        </w:rPr>
        <w:t xml:space="preserve">.2- Os Serviços prestados deverão obedecer </w:t>
      </w:r>
      <w:r>
        <w:rPr>
          <w:rFonts w:ascii="Calibri" w:eastAsia="Calibri" w:hAnsi="Calibri" w:cs="Calibri"/>
        </w:rPr>
        <w:t>às</w:t>
      </w:r>
      <w:r w:rsidR="001F58CA">
        <w:rPr>
          <w:rFonts w:ascii="Calibri" w:eastAsia="Calibri" w:hAnsi="Calibri" w:cs="Calibri"/>
        </w:rPr>
        <w:t xml:space="preserve"> normas e horários estabeleci</w:t>
      </w:r>
      <w:r>
        <w:rPr>
          <w:rFonts w:ascii="Calibri" w:eastAsia="Calibri" w:hAnsi="Calibri" w:cs="Calibri"/>
        </w:rPr>
        <w:t xml:space="preserve">dos pela </w:t>
      </w:r>
      <w:r w:rsidR="001F58CA">
        <w:rPr>
          <w:rFonts w:ascii="Calibri" w:eastAsia="Calibri" w:hAnsi="Calibri" w:cs="Calibri"/>
        </w:rPr>
        <w:t>e Secretaria Municipal de Saúde de Tupaciguara.</w:t>
      </w:r>
    </w:p>
    <w:p w:rsidR="009036C1" w:rsidRDefault="00C41193">
      <w:pPr>
        <w:jc w:val="both"/>
        <w:rPr>
          <w:rFonts w:ascii="Calibri" w:eastAsia="Calibri" w:hAnsi="Calibri" w:cs="Calibri"/>
        </w:rPr>
      </w:pPr>
      <w:r>
        <w:rPr>
          <w:rFonts w:ascii="Calibri" w:eastAsia="Calibri" w:hAnsi="Calibri" w:cs="Calibri"/>
        </w:rPr>
        <w:t>5</w:t>
      </w:r>
      <w:r w:rsidR="001F58CA">
        <w:rPr>
          <w:rFonts w:ascii="Calibri" w:eastAsia="Calibri" w:hAnsi="Calibri" w:cs="Calibri"/>
        </w:rPr>
        <w:t xml:space="preserve">.3- Ficará a cargo da Secretaria Municipal de Saúde a elaboração de escala de serviços médicos, caso o CONTRATADO não possa cumprir a mesma deverá apresentar justificativa ao órgão responsável da Secretaria Municipal de Saúde, a qual irá tomar as devidas providências para não prejudicar o atendimento </w:t>
      </w:r>
      <w:r w:rsidR="00DB5F47">
        <w:rPr>
          <w:rFonts w:ascii="Calibri" w:eastAsia="Calibri" w:hAnsi="Calibri" w:cs="Calibri"/>
        </w:rPr>
        <w:t>à</w:t>
      </w:r>
      <w:bookmarkStart w:id="0" w:name="_GoBack"/>
      <w:bookmarkEnd w:id="0"/>
      <w:r w:rsidR="001F58CA">
        <w:rPr>
          <w:rFonts w:ascii="Calibri" w:eastAsia="Calibri" w:hAnsi="Calibri" w:cs="Calibri"/>
        </w:rPr>
        <w:t xml:space="preserve"> população.</w:t>
      </w:r>
    </w:p>
    <w:p w:rsidR="009036C1" w:rsidRDefault="00C41193">
      <w:pPr>
        <w:jc w:val="both"/>
        <w:rPr>
          <w:rFonts w:ascii="Calibri" w:eastAsia="Calibri" w:hAnsi="Calibri" w:cs="Calibri"/>
        </w:rPr>
      </w:pPr>
      <w:r>
        <w:rPr>
          <w:rFonts w:ascii="Calibri" w:eastAsia="Calibri" w:hAnsi="Calibri" w:cs="Calibri"/>
        </w:rPr>
        <w:t>5</w:t>
      </w:r>
      <w:r w:rsidR="001F58CA">
        <w:rPr>
          <w:rFonts w:ascii="Calibri" w:eastAsia="Calibri" w:hAnsi="Calibri" w:cs="Calibri"/>
        </w:rPr>
        <w:t>.4- Só serão pagos os serviços devidamente atestados pela Secretaria Municipal de Saúde, através de relatórios para emissão de empenhos para pagamento.</w:t>
      </w:r>
    </w:p>
    <w:p w:rsidR="009036C1" w:rsidRDefault="009036C1">
      <w:pPr>
        <w:jc w:val="both"/>
        <w:rPr>
          <w:rFonts w:ascii="Calibri" w:eastAsia="Calibri" w:hAnsi="Calibri" w:cs="Calibri"/>
        </w:rPr>
      </w:pPr>
    </w:p>
    <w:p w:rsidR="009036C1" w:rsidRDefault="001F58CA">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Cláusula Quinta – Dos Preços e das Alterações</w:t>
      </w:r>
    </w:p>
    <w:p w:rsidR="009036C1" w:rsidRDefault="001F58CA">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5.1-</w:t>
      </w:r>
      <w:r>
        <w:rPr>
          <w:rFonts w:ascii="Calibri" w:eastAsia="Calibri" w:hAnsi="Calibri" w:cs="Calibri"/>
          <w:b/>
          <w:color w:val="000000"/>
        </w:rPr>
        <w:t xml:space="preserve"> </w:t>
      </w:r>
      <w:r>
        <w:rPr>
          <w:rFonts w:ascii="Calibri" w:eastAsia="Calibri" w:hAnsi="Calibri" w:cs="Calibri"/>
          <w:color w:val="000000"/>
        </w:rPr>
        <w:t xml:space="preserve">Os pagamentos serão efetuados em </w:t>
      </w:r>
      <w:r w:rsidR="00616371">
        <w:rPr>
          <w:rFonts w:ascii="Calibri" w:eastAsia="Calibri" w:hAnsi="Calibri" w:cs="Calibri"/>
          <w:color w:val="000000"/>
        </w:rPr>
        <w:t>30</w:t>
      </w:r>
      <w:r>
        <w:rPr>
          <w:rFonts w:ascii="Calibri" w:eastAsia="Calibri" w:hAnsi="Calibri" w:cs="Calibri"/>
          <w:color w:val="000000"/>
        </w:rPr>
        <w:t xml:space="preserve"> (</w:t>
      </w:r>
      <w:r w:rsidR="00616371">
        <w:rPr>
          <w:rFonts w:ascii="Calibri" w:eastAsia="Calibri" w:hAnsi="Calibri" w:cs="Calibri"/>
          <w:color w:val="000000"/>
        </w:rPr>
        <w:t>trinta</w:t>
      </w:r>
      <w:r>
        <w:rPr>
          <w:rFonts w:ascii="Calibri" w:eastAsia="Calibri" w:hAnsi="Calibri" w:cs="Calibri"/>
          <w:color w:val="000000"/>
        </w:rPr>
        <w:t>) dias, após a apresentação da Nota Fiscal e mediante apresentação do relatório de serviços prestados emitido pelo Fundo Municipal de Saúde.</w:t>
      </w:r>
    </w:p>
    <w:p w:rsidR="009036C1" w:rsidRDefault="001F58CA">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5.2- O valor global dos serviços credenciados é de R$ ______________.</w:t>
      </w:r>
    </w:p>
    <w:p w:rsidR="00621C9A" w:rsidRPr="00621C9A" w:rsidRDefault="00621C9A" w:rsidP="00621C9A">
      <w:pPr>
        <w:jc w:val="both"/>
        <w:rPr>
          <w:rFonts w:ascii="Calibri" w:eastAsia="Calibri" w:hAnsi="Calibri" w:cs="Calibri"/>
        </w:rPr>
      </w:pPr>
      <w:r>
        <w:rPr>
          <w:rFonts w:ascii="Calibri" w:eastAsia="Calibri" w:hAnsi="Calibri" w:cs="Calibri"/>
        </w:rPr>
        <w:t>5</w:t>
      </w:r>
      <w:r w:rsidRPr="00621C9A">
        <w:rPr>
          <w:rFonts w:ascii="Calibri" w:eastAsia="Calibri" w:hAnsi="Calibri" w:cs="Calibri"/>
        </w:rPr>
        <w:t>.</w:t>
      </w:r>
      <w:r>
        <w:rPr>
          <w:rFonts w:ascii="Calibri" w:eastAsia="Calibri" w:hAnsi="Calibri" w:cs="Calibri"/>
        </w:rPr>
        <w:t xml:space="preserve">3 - </w:t>
      </w:r>
      <w:r w:rsidRPr="00621C9A">
        <w:rPr>
          <w:rFonts w:ascii="Calibri" w:eastAsia="Calibri" w:hAnsi="Calibri" w:cs="Calibri"/>
        </w:rPr>
        <w:t>Os preços são fixos e irreajustáveis no prazo de um ano contado da data limite para a apresentação das propostas.</w:t>
      </w:r>
    </w:p>
    <w:p w:rsidR="00621C9A" w:rsidRPr="00621C9A" w:rsidRDefault="00621C9A" w:rsidP="00621C9A">
      <w:pPr>
        <w:jc w:val="both"/>
        <w:rPr>
          <w:rFonts w:ascii="Calibri" w:eastAsia="Calibri" w:hAnsi="Calibri" w:cs="Calibri"/>
        </w:rPr>
      </w:pPr>
      <w:r>
        <w:rPr>
          <w:rFonts w:ascii="Calibri" w:eastAsia="Calibri" w:hAnsi="Calibri" w:cs="Calibri"/>
        </w:rPr>
        <w:t>5</w:t>
      </w:r>
      <w:r w:rsidRPr="00621C9A">
        <w:rPr>
          <w:rFonts w:ascii="Calibri" w:eastAsia="Calibri" w:hAnsi="Calibri" w:cs="Calibri"/>
        </w:rPr>
        <w:t>.</w:t>
      </w:r>
      <w:r>
        <w:rPr>
          <w:rFonts w:ascii="Calibri" w:eastAsia="Calibri" w:hAnsi="Calibri" w:cs="Calibri"/>
        </w:rPr>
        <w:t xml:space="preserve">4 - </w:t>
      </w:r>
      <w:r w:rsidRPr="00621C9A">
        <w:rPr>
          <w:rFonts w:ascii="Calibri" w:eastAsia="Calibri" w:hAnsi="Calibri" w:cs="Calibri"/>
        </w:rPr>
        <w:t xml:space="preserve">Durante o prazo de vigência, os preços contratados poderão ser reajustados monetariamente com base no IST (Índice de Serviços de Telecomunicação) mantido e divulgado pela ANATEL (Agência Nacional de Telecomunicações), observado o interregno mínimo de 12 meses, contados da apresentação da proposta, conforme disposto na Resolução Conjunta SEPLAG/SEF nº 8.898/ 2013 e nos </w:t>
      </w:r>
      <w:proofErr w:type="spellStart"/>
      <w:r w:rsidRPr="00621C9A">
        <w:rPr>
          <w:rFonts w:ascii="Calibri" w:eastAsia="Calibri" w:hAnsi="Calibri" w:cs="Calibri"/>
        </w:rPr>
        <w:t>arts</w:t>
      </w:r>
      <w:proofErr w:type="spellEnd"/>
      <w:r w:rsidRPr="00621C9A">
        <w:rPr>
          <w:rFonts w:ascii="Calibri" w:eastAsia="Calibri" w:hAnsi="Calibri" w:cs="Calibri"/>
        </w:rPr>
        <w:t>. 40, XI, e 55, III, da Lei nº</w:t>
      </w:r>
    </w:p>
    <w:p w:rsidR="00621C9A" w:rsidRPr="00621C9A" w:rsidRDefault="00621C9A" w:rsidP="00621C9A">
      <w:pPr>
        <w:jc w:val="both"/>
        <w:rPr>
          <w:rFonts w:ascii="Calibri" w:eastAsia="Calibri" w:hAnsi="Calibri" w:cs="Calibri"/>
        </w:rPr>
      </w:pPr>
      <w:r w:rsidRPr="00621C9A">
        <w:rPr>
          <w:rFonts w:ascii="Calibri" w:eastAsia="Calibri" w:hAnsi="Calibri" w:cs="Calibri"/>
        </w:rPr>
        <w:t>8.666/93, exclusivamente para as obrigações iniciadas e concluídas após a ocorrência da anualidade.</w:t>
      </w:r>
    </w:p>
    <w:p w:rsidR="00621C9A" w:rsidRPr="00621C9A" w:rsidRDefault="00621C9A" w:rsidP="00621C9A">
      <w:pPr>
        <w:jc w:val="both"/>
        <w:rPr>
          <w:rFonts w:ascii="Calibri" w:eastAsia="Calibri" w:hAnsi="Calibri" w:cs="Calibri"/>
        </w:rPr>
      </w:pPr>
      <w:r>
        <w:rPr>
          <w:rFonts w:ascii="Calibri" w:eastAsia="Calibri" w:hAnsi="Calibri" w:cs="Calibri"/>
        </w:rPr>
        <w:t>5.4.1</w:t>
      </w:r>
      <w:r w:rsidRPr="00621C9A">
        <w:rPr>
          <w:rFonts w:ascii="Calibri" w:eastAsia="Calibri" w:hAnsi="Calibri" w:cs="Calibri"/>
        </w:rPr>
        <w:t xml:space="preserve"> </w:t>
      </w:r>
      <w:r>
        <w:rPr>
          <w:rFonts w:ascii="Calibri" w:eastAsia="Calibri" w:hAnsi="Calibri" w:cs="Calibri"/>
        </w:rPr>
        <w:t>-</w:t>
      </w:r>
      <w:r w:rsidRPr="00621C9A">
        <w:rPr>
          <w:rFonts w:ascii="Calibri" w:eastAsia="Calibri" w:hAnsi="Calibri" w:cs="Calibri"/>
        </w:rPr>
        <w:tab/>
        <w:t xml:space="preserve">O direito a que se refere o item </w:t>
      </w:r>
      <w:r>
        <w:rPr>
          <w:rFonts w:ascii="Calibri" w:eastAsia="Calibri" w:hAnsi="Calibri" w:cs="Calibri"/>
        </w:rPr>
        <w:t>5.4</w:t>
      </w:r>
      <w:r w:rsidRPr="00621C9A">
        <w:rPr>
          <w:rFonts w:ascii="Calibri" w:eastAsia="Calibri" w:hAnsi="Calibri" w:cs="Calibri"/>
        </w:rPr>
        <w:t xml:space="preserve"> deverá ser efetivamente exercido mediante pedido formal da contratada até 180 dias após o atingimento do lapso de</w:t>
      </w:r>
    </w:p>
    <w:p w:rsidR="00621C9A" w:rsidRPr="00621C9A" w:rsidRDefault="00621C9A" w:rsidP="00621C9A">
      <w:pPr>
        <w:jc w:val="both"/>
        <w:rPr>
          <w:rFonts w:ascii="Calibri" w:eastAsia="Calibri" w:hAnsi="Calibri" w:cs="Calibri"/>
        </w:rPr>
      </w:pPr>
      <w:r w:rsidRPr="00621C9A">
        <w:rPr>
          <w:rFonts w:ascii="Calibri" w:eastAsia="Calibri" w:hAnsi="Calibri" w:cs="Calibri"/>
        </w:rPr>
        <w:t>12 meses a que se refere o caput desta cláusula sob pena de preclusão do direito ao seu exercício.</w:t>
      </w:r>
    </w:p>
    <w:p w:rsidR="00621C9A" w:rsidRPr="00621C9A" w:rsidRDefault="00621C9A" w:rsidP="00621C9A">
      <w:pPr>
        <w:jc w:val="both"/>
        <w:rPr>
          <w:rFonts w:ascii="Calibri" w:eastAsia="Calibri" w:hAnsi="Calibri" w:cs="Calibri"/>
        </w:rPr>
      </w:pPr>
      <w:r>
        <w:rPr>
          <w:rFonts w:ascii="Calibri" w:eastAsia="Calibri" w:hAnsi="Calibri" w:cs="Calibri"/>
        </w:rPr>
        <w:t>5.4.2</w:t>
      </w:r>
      <w:r w:rsidRPr="00621C9A">
        <w:rPr>
          <w:rFonts w:ascii="Calibri" w:eastAsia="Calibri" w:hAnsi="Calibri" w:cs="Calibri"/>
        </w:rPr>
        <w:t xml:space="preserve"> </w:t>
      </w:r>
      <w:r>
        <w:rPr>
          <w:rFonts w:ascii="Calibri" w:eastAsia="Calibri" w:hAnsi="Calibri" w:cs="Calibri"/>
        </w:rPr>
        <w:t>-</w:t>
      </w:r>
      <w:r w:rsidRPr="00621C9A">
        <w:rPr>
          <w:rFonts w:ascii="Calibri" w:eastAsia="Calibri" w:hAnsi="Calibri" w:cs="Calibri"/>
        </w:rPr>
        <w:tab/>
        <w:t>Os efeitos financeiros retroagem à data do pedido apresentado pela contratada.</w:t>
      </w:r>
    </w:p>
    <w:p w:rsidR="00621C9A" w:rsidRPr="00621C9A" w:rsidRDefault="00621C9A" w:rsidP="00621C9A">
      <w:pPr>
        <w:jc w:val="both"/>
        <w:rPr>
          <w:rFonts w:ascii="Calibri" w:eastAsia="Calibri" w:hAnsi="Calibri" w:cs="Calibri"/>
        </w:rPr>
      </w:pPr>
      <w:r>
        <w:rPr>
          <w:rFonts w:ascii="Calibri" w:eastAsia="Calibri" w:hAnsi="Calibri" w:cs="Calibri"/>
        </w:rPr>
        <w:t>5.4.3</w:t>
      </w:r>
      <w:r w:rsidRPr="00621C9A">
        <w:rPr>
          <w:rFonts w:ascii="Calibri" w:eastAsia="Calibri" w:hAnsi="Calibri" w:cs="Calibri"/>
        </w:rPr>
        <w:t xml:space="preserve"> </w:t>
      </w:r>
      <w:r>
        <w:rPr>
          <w:rFonts w:ascii="Calibri" w:eastAsia="Calibri" w:hAnsi="Calibri" w:cs="Calibri"/>
        </w:rPr>
        <w:t>-</w:t>
      </w:r>
      <w:r w:rsidRPr="00621C9A">
        <w:rPr>
          <w:rFonts w:ascii="Calibri" w:eastAsia="Calibri" w:hAnsi="Calibri" w:cs="Calibri"/>
        </w:rPr>
        <w:tab/>
        <w:t xml:space="preserve">Nos reajustes subsequentes ao primeiro, manter-se-á o marco inicial descrito no item </w:t>
      </w:r>
      <w:r>
        <w:rPr>
          <w:rFonts w:ascii="Calibri" w:eastAsia="Calibri" w:hAnsi="Calibri" w:cs="Calibri"/>
        </w:rPr>
        <w:t>5.4</w:t>
      </w:r>
      <w:r w:rsidRPr="00621C9A">
        <w:rPr>
          <w:rFonts w:ascii="Calibri" w:eastAsia="Calibri" w:hAnsi="Calibri" w:cs="Calibri"/>
        </w:rPr>
        <w:t>.</w:t>
      </w:r>
    </w:p>
    <w:p w:rsidR="00621C9A" w:rsidRPr="00621C9A" w:rsidRDefault="00621C9A" w:rsidP="00621C9A">
      <w:pPr>
        <w:jc w:val="both"/>
        <w:rPr>
          <w:rFonts w:ascii="Calibri" w:eastAsia="Calibri" w:hAnsi="Calibri" w:cs="Calibri"/>
        </w:rPr>
      </w:pPr>
      <w:r>
        <w:rPr>
          <w:rFonts w:ascii="Calibri" w:eastAsia="Calibri" w:hAnsi="Calibri" w:cs="Calibri"/>
        </w:rPr>
        <w:t>5.4.4</w:t>
      </w:r>
      <w:r w:rsidRPr="00621C9A">
        <w:rPr>
          <w:rFonts w:ascii="Calibri" w:eastAsia="Calibri" w:hAnsi="Calibri" w:cs="Calibri"/>
        </w:rPr>
        <w:t xml:space="preserve"> </w:t>
      </w:r>
      <w:r>
        <w:rPr>
          <w:rFonts w:ascii="Calibri" w:eastAsia="Calibri" w:hAnsi="Calibri" w:cs="Calibri"/>
        </w:rPr>
        <w:t>-</w:t>
      </w:r>
      <w:r w:rsidRPr="00621C9A">
        <w:rPr>
          <w:rFonts w:ascii="Calibri" w:eastAsia="Calibri" w:hAnsi="Calibri" w:cs="Calibri"/>
        </w:rPr>
        <w:tab/>
        <w:t>Desde que devidamente justificado e expressamente previsto no termo</w:t>
      </w:r>
    </w:p>
    <w:p w:rsidR="009036C1" w:rsidRDefault="00621C9A" w:rsidP="00621C9A">
      <w:pPr>
        <w:jc w:val="both"/>
        <w:rPr>
          <w:rFonts w:ascii="Calibri" w:eastAsia="Calibri" w:hAnsi="Calibri" w:cs="Calibri"/>
        </w:rPr>
      </w:pPr>
      <w:r w:rsidRPr="00621C9A">
        <w:rPr>
          <w:rFonts w:ascii="Calibri" w:eastAsia="Calibri" w:hAnsi="Calibri" w:cs="Calibri"/>
        </w:rPr>
        <w:lastRenderedPageBreak/>
        <w:t>Aditivo, o direito ao reajuste poderá ser exercido em momento posterior, até o encerramento do vínculo contratual.</w:t>
      </w:r>
    </w:p>
    <w:p w:rsidR="00621C9A" w:rsidRDefault="00621C9A" w:rsidP="00B425E9">
      <w:pPr>
        <w:pBdr>
          <w:top w:val="nil"/>
          <w:left w:val="nil"/>
          <w:bottom w:val="nil"/>
          <w:right w:val="nil"/>
          <w:between w:val="nil"/>
        </w:pBdr>
        <w:jc w:val="both"/>
        <w:rPr>
          <w:rFonts w:ascii="Calibri" w:eastAsia="Calibri" w:hAnsi="Calibri" w:cs="Calibri"/>
          <w:b/>
          <w:color w:val="000000"/>
        </w:rPr>
      </w:pPr>
    </w:p>
    <w:p w:rsidR="00B425E9" w:rsidRPr="00B425E9" w:rsidRDefault="00B425E9" w:rsidP="00B425E9">
      <w:pPr>
        <w:pBdr>
          <w:top w:val="nil"/>
          <w:left w:val="nil"/>
          <w:bottom w:val="nil"/>
          <w:right w:val="nil"/>
          <w:between w:val="nil"/>
        </w:pBdr>
        <w:jc w:val="both"/>
        <w:rPr>
          <w:rFonts w:ascii="Calibri" w:eastAsia="Calibri" w:hAnsi="Calibri" w:cs="Calibri"/>
          <w:b/>
          <w:color w:val="000000"/>
        </w:rPr>
      </w:pPr>
      <w:r w:rsidRPr="00B425E9">
        <w:rPr>
          <w:rFonts w:ascii="Calibri" w:eastAsia="Calibri" w:hAnsi="Calibri" w:cs="Calibri"/>
          <w:b/>
          <w:color w:val="000000"/>
        </w:rPr>
        <w:t>Cláusula Sexta – Medição Dos Serviços</w:t>
      </w:r>
    </w:p>
    <w:p w:rsidR="00B425E9" w:rsidRPr="00B425E9" w:rsidRDefault="00B425E9" w:rsidP="00B425E9">
      <w:pPr>
        <w:pBdr>
          <w:top w:val="nil"/>
          <w:left w:val="nil"/>
          <w:bottom w:val="nil"/>
          <w:right w:val="nil"/>
          <w:between w:val="nil"/>
        </w:pBdr>
        <w:jc w:val="both"/>
        <w:rPr>
          <w:rFonts w:ascii="Calibri" w:eastAsia="Calibri" w:hAnsi="Calibri" w:cs="Calibri"/>
          <w:color w:val="000000"/>
        </w:rPr>
      </w:pPr>
      <w:r w:rsidRPr="00B425E9">
        <w:rPr>
          <w:rFonts w:ascii="Calibri" w:eastAsia="Calibri" w:hAnsi="Calibri" w:cs="Calibri"/>
          <w:color w:val="000000"/>
        </w:rPr>
        <w:t>6.1</w:t>
      </w:r>
      <w:r>
        <w:rPr>
          <w:rFonts w:ascii="Calibri" w:eastAsia="Calibri" w:hAnsi="Calibri" w:cs="Calibri"/>
          <w:color w:val="000000"/>
        </w:rPr>
        <w:t xml:space="preserve"> - </w:t>
      </w:r>
      <w:r w:rsidRPr="00B425E9">
        <w:rPr>
          <w:rFonts w:ascii="Calibri" w:eastAsia="Calibri" w:hAnsi="Calibri" w:cs="Calibri"/>
          <w:color w:val="000000"/>
        </w:rPr>
        <w:t>A CONTRATADA entregará relatório contendo os quantitativos totais mensais dos serviços efetivamente realizados.</w:t>
      </w:r>
    </w:p>
    <w:p w:rsidR="00B425E9" w:rsidRPr="00B425E9" w:rsidRDefault="00B425E9" w:rsidP="00B425E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6.2 - </w:t>
      </w:r>
      <w:r w:rsidRPr="00B425E9">
        <w:rPr>
          <w:rFonts w:ascii="Calibri" w:eastAsia="Calibri" w:hAnsi="Calibri" w:cs="Calibri"/>
          <w:color w:val="000000"/>
        </w:rPr>
        <w:t>A CONTRATADA deverá apresentar, em até 15 dias úteis após o fechamento do respectivo faturamento, o relatório de tráfego, com informações de consumo de dados da operadora por aplicação, que será aprovado em até 05 (cinco) dias úteis.</w:t>
      </w:r>
    </w:p>
    <w:p w:rsidR="00B425E9" w:rsidRPr="00B425E9" w:rsidRDefault="00B425E9" w:rsidP="00B425E9">
      <w:pPr>
        <w:pBdr>
          <w:top w:val="nil"/>
          <w:left w:val="nil"/>
          <w:bottom w:val="nil"/>
          <w:right w:val="nil"/>
          <w:between w:val="nil"/>
        </w:pBdr>
        <w:jc w:val="both"/>
        <w:rPr>
          <w:rFonts w:ascii="Calibri" w:eastAsia="Calibri" w:hAnsi="Calibri" w:cs="Calibri"/>
          <w:color w:val="000000"/>
        </w:rPr>
      </w:pPr>
      <w:r w:rsidRPr="00B425E9">
        <w:rPr>
          <w:rFonts w:ascii="Calibri" w:eastAsia="Calibri" w:hAnsi="Calibri" w:cs="Calibri"/>
          <w:color w:val="000000"/>
        </w:rPr>
        <w:t>6.3</w:t>
      </w:r>
      <w:r>
        <w:rPr>
          <w:rFonts w:ascii="Calibri" w:eastAsia="Calibri" w:hAnsi="Calibri" w:cs="Calibri"/>
          <w:color w:val="000000"/>
        </w:rPr>
        <w:t xml:space="preserve"> - </w:t>
      </w:r>
      <w:r w:rsidRPr="00B425E9">
        <w:rPr>
          <w:rFonts w:ascii="Calibri" w:eastAsia="Calibri" w:hAnsi="Calibri" w:cs="Calibri"/>
          <w:color w:val="000000"/>
        </w:rPr>
        <w:t>Somente mediante à apresentação do relatório de tráfego que permita a</w:t>
      </w:r>
      <w:r>
        <w:rPr>
          <w:rFonts w:ascii="Calibri" w:eastAsia="Calibri" w:hAnsi="Calibri" w:cs="Calibri"/>
          <w:color w:val="000000"/>
        </w:rPr>
        <w:t xml:space="preserve"> </w:t>
      </w:r>
      <w:r w:rsidRPr="00B425E9">
        <w:rPr>
          <w:rFonts w:ascii="Calibri" w:eastAsia="Calibri" w:hAnsi="Calibri" w:cs="Calibri"/>
          <w:color w:val="000000"/>
        </w:rPr>
        <w:t>correta apuração do serviço prestado e completa medição de tráfego será liberado o pagamento das faturas mensais à CONTRATADA.</w:t>
      </w:r>
    </w:p>
    <w:p w:rsidR="00B425E9" w:rsidRPr="00B425E9" w:rsidRDefault="00B425E9" w:rsidP="00B425E9">
      <w:pPr>
        <w:pBdr>
          <w:top w:val="nil"/>
          <w:left w:val="nil"/>
          <w:bottom w:val="nil"/>
          <w:right w:val="nil"/>
          <w:between w:val="nil"/>
        </w:pBdr>
        <w:jc w:val="both"/>
        <w:rPr>
          <w:rFonts w:ascii="Calibri" w:eastAsia="Calibri" w:hAnsi="Calibri" w:cs="Calibri"/>
          <w:color w:val="000000"/>
        </w:rPr>
      </w:pPr>
      <w:r w:rsidRPr="00B425E9">
        <w:rPr>
          <w:rFonts w:ascii="Calibri" w:eastAsia="Calibri" w:hAnsi="Calibri" w:cs="Calibri"/>
          <w:color w:val="000000"/>
        </w:rPr>
        <w:t>6.4</w:t>
      </w:r>
      <w:r>
        <w:rPr>
          <w:rFonts w:ascii="Calibri" w:eastAsia="Calibri" w:hAnsi="Calibri" w:cs="Calibri"/>
          <w:color w:val="000000"/>
        </w:rPr>
        <w:t xml:space="preserve"> - </w:t>
      </w:r>
      <w:r w:rsidRPr="00B425E9">
        <w:rPr>
          <w:rFonts w:ascii="Calibri" w:eastAsia="Calibri" w:hAnsi="Calibri" w:cs="Calibri"/>
          <w:color w:val="000000"/>
        </w:rPr>
        <w:t>O valor das liquidações mensais será cobrado por MB (megabytes) utilizado, conforme tráfego de cada operadora, apontado em seus relatórios individuais de tráfego.</w:t>
      </w:r>
    </w:p>
    <w:p w:rsidR="00B425E9" w:rsidRPr="00B425E9" w:rsidRDefault="00B425E9" w:rsidP="00B425E9">
      <w:pPr>
        <w:pBdr>
          <w:top w:val="nil"/>
          <w:left w:val="nil"/>
          <w:bottom w:val="nil"/>
          <w:right w:val="nil"/>
          <w:between w:val="nil"/>
        </w:pBdr>
        <w:jc w:val="both"/>
        <w:rPr>
          <w:rFonts w:ascii="Calibri" w:eastAsia="Calibri" w:hAnsi="Calibri" w:cs="Calibri"/>
          <w:color w:val="000000"/>
        </w:rPr>
      </w:pPr>
      <w:r w:rsidRPr="00B425E9">
        <w:rPr>
          <w:rFonts w:ascii="Calibri" w:eastAsia="Calibri" w:hAnsi="Calibri" w:cs="Calibri"/>
          <w:color w:val="000000"/>
        </w:rPr>
        <w:t>6.5</w:t>
      </w:r>
      <w:r>
        <w:rPr>
          <w:rFonts w:ascii="Calibri" w:eastAsia="Calibri" w:hAnsi="Calibri" w:cs="Calibri"/>
          <w:color w:val="000000"/>
        </w:rPr>
        <w:t xml:space="preserve"> - </w:t>
      </w:r>
      <w:r w:rsidRPr="00B425E9">
        <w:rPr>
          <w:rFonts w:ascii="Calibri" w:eastAsia="Calibri" w:hAnsi="Calibri" w:cs="Calibri"/>
          <w:color w:val="000000"/>
        </w:rPr>
        <w:t>Deve ser possível a CONTRATANTE, a visualização das informações do processo de consumo de franquia de dados detalhadamente, em tempo real, dentro da razoabilidade da transmissão das informações, pela ferramenta web.</w:t>
      </w:r>
    </w:p>
    <w:p w:rsidR="00B425E9" w:rsidRPr="00B425E9" w:rsidRDefault="00B425E9" w:rsidP="00B425E9">
      <w:pPr>
        <w:pBdr>
          <w:top w:val="nil"/>
          <w:left w:val="nil"/>
          <w:bottom w:val="nil"/>
          <w:right w:val="nil"/>
          <w:between w:val="nil"/>
        </w:pBdr>
        <w:jc w:val="both"/>
        <w:rPr>
          <w:rFonts w:ascii="Calibri" w:eastAsia="Calibri" w:hAnsi="Calibri" w:cs="Calibri"/>
          <w:color w:val="000000"/>
        </w:rPr>
      </w:pPr>
      <w:r w:rsidRPr="00B425E9">
        <w:rPr>
          <w:rFonts w:ascii="Calibri" w:eastAsia="Calibri" w:hAnsi="Calibri" w:cs="Calibri"/>
          <w:color w:val="000000"/>
        </w:rPr>
        <w:t>6.6</w:t>
      </w:r>
      <w:r>
        <w:rPr>
          <w:rFonts w:ascii="Calibri" w:eastAsia="Calibri" w:hAnsi="Calibri" w:cs="Calibri"/>
          <w:color w:val="000000"/>
        </w:rPr>
        <w:t xml:space="preserve"> - </w:t>
      </w:r>
      <w:r w:rsidRPr="00B425E9">
        <w:rPr>
          <w:rFonts w:ascii="Calibri" w:eastAsia="Calibri" w:hAnsi="Calibri" w:cs="Calibri"/>
          <w:color w:val="000000"/>
        </w:rPr>
        <w:t>Deverá ser possível consultar o consumo de dados da franquia, filtrando por período e por aplicação, caso seja indicado mais de uma aplicação pela CONTRATANTE.</w:t>
      </w:r>
    </w:p>
    <w:p w:rsidR="00B425E9" w:rsidRPr="00B425E9" w:rsidRDefault="00B425E9" w:rsidP="00B425E9">
      <w:pPr>
        <w:pBdr>
          <w:top w:val="nil"/>
          <w:left w:val="nil"/>
          <w:bottom w:val="nil"/>
          <w:right w:val="nil"/>
          <w:between w:val="nil"/>
        </w:pBdr>
        <w:jc w:val="both"/>
        <w:rPr>
          <w:rFonts w:ascii="Calibri" w:eastAsia="Calibri" w:hAnsi="Calibri" w:cs="Calibri"/>
          <w:color w:val="000000"/>
        </w:rPr>
      </w:pPr>
      <w:r w:rsidRPr="00B425E9">
        <w:rPr>
          <w:rFonts w:ascii="Calibri" w:eastAsia="Calibri" w:hAnsi="Calibri" w:cs="Calibri"/>
          <w:color w:val="000000"/>
        </w:rPr>
        <w:t>6.7</w:t>
      </w:r>
      <w:r>
        <w:rPr>
          <w:rFonts w:ascii="Calibri" w:eastAsia="Calibri" w:hAnsi="Calibri" w:cs="Calibri"/>
          <w:color w:val="000000"/>
        </w:rPr>
        <w:t xml:space="preserve"> - </w:t>
      </w:r>
      <w:r w:rsidRPr="00B425E9">
        <w:rPr>
          <w:rFonts w:ascii="Calibri" w:eastAsia="Calibri" w:hAnsi="Calibri" w:cs="Calibri"/>
          <w:color w:val="000000"/>
        </w:rPr>
        <w:t>Em caso de divergência entre o consumo cobrado na fatura e o consumo de dados constatado via ferramenta web, a CONTRATANTE poderá exigir que a CONTRATADA revise o consumo cobrado na fatura.</w:t>
      </w:r>
    </w:p>
    <w:p w:rsidR="00B425E9" w:rsidRPr="00B425E9" w:rsidRDefault="00B425E9" w:rsidP="00B425E9">
      <w:pPr>
        <w:pBdr>
          <w:top w:val="nil"/>
          <w:left w:val="nil"/>
          <w:bottom w:val="nil"/>
          <w:right w:val="nil"/>
          <w:between w:val="nil"/>
        </w:pBdr>
        <w:jc w:val="both"/>
        <w:rPr>
          <w:rFonts w:ascii="Calibri" w:eastAsia="Calibri" w:hAnsi="Calibri" w:cs="Calibri"/>
          <w:color w:val="000000"/>
        </w:rPr>
      </w:pPr>
      <w:r w:rsidRPr="00B425E9">
        <w:rPr>
          <w:rFonts w:ascii="Calibri" w:eastAsia="Calibri" w:hAnsi="Calibri" w:cs="Calibri"/>
          <w:color w:val="000000"/>
        </w:rPr>
        <w:t>6.8</w:t>
      </w:r>
      <w:r>
        <w:rPr>
          <w:rFonts w:ascii="Calibri" w:eastAsia="Calibri" w:hAnsi="Calibri" w:cs="Calibri"/>
          <w:color w:val="000000"/>
        </w:rPr>
        <w:t xml:space="preserve"> - </w:t>
      </w:r>
      <w:r w:rsidRPr="00B425E9">
        <w:rPr>
          <w:rFonts w:ascii="Calibri" w:eastAsia="Calibri" w:hAnsi="Calibri" w:cs="Calibri"/>
          <w:color w:val="000000"/>
        </w:rPr>
        <w:t>Os serviços prestados deverão estar disponíveis 24 (vinte e quatro) horas por dia, 7 (sete) dias por semana, 365 (trezentos e sessenta e cinco) dias no ano, inclusive nos feriados e finais de semana.</w:t>
      </w:r>
    </w:p>
    <w:p w:rsidR="00B425E9" w:rsidRPr="00B425E9" w:rsidRDefault="00B425E9" w:rsidP="00B425E9">
      <w:pPr>
        <w:pBdr>
          <w:top w:val="nil"/>
          <w:left w:val="nil"/>
          <w:bottom w:val="nil"/>
          <w:right w:val="nil"/>
          <w:between w:val="nil"/>
        </w:pBdr>
        <w:jc w:val="both"/>
        <w:rPr>
          <w:rFonts w:ascii="Calibri" w:eastAsia="Calibri" w:hAnsi="Calibri" w:cs="Calibri"/>
          <w:color w:val="000000"/>
        </w:rPr>
      </w:pPr>
      <w:r w:rsidRPr="00B425E9">
        <w:rPr>
          <w:rFonts w:ascii="Calibri" w:eastAsia="Calibri" w:hAnsi="Calibri" w:cs="Calibri"/>
          <w:color w:val="000000"/>
        </w:rPr>
        <w:t>6.9</w:t>
      </w:r>
      <w:r>
        <w:rPr>
          <w:rFonts w:ascii="Calibri" w:eastAsia="Calibri" w:hAnsi="Calibri" w:cs="Calibri"/>
          <w:color w:val="000000"/>
        </w:rPr>
        <w:t xml:space="preserve"> - </w:t>
      </w:r>
      <w:r w:rsidRPr="00B425E9">
        <w:rPr>
          <w:rFonts w:ascii="Calibri" w:eastAsia="Calibri" w:hAnsi="Calibri" w:cs="Calibri"/>
          <w:color w:val="000000"/>
        </w:rPr>
        <w:t>Os serviços prestados deverão estar de acordo com legislação vigente e regulamentação da Agência Nacional de Telecomunicações - ANATEL.</w:t>
      </w:r>
    </w:p>
    <w:p w:rsidR="00621C9A" w:rsidRDefault="00621C9A" w:rsidP="00621C9A">
      <w:pPr>
        <w:jc w:val="both"/>
        <w:rPr>
          <w:rFonts w:ascii="Calibri" w:eastAsia="Calibri" w:hAnsi="Calibri" w:cs="Calibri"/>
        </w:rPr>
      </w:pPr>
    </w:p>
    <w:p w:rsidR="00621C9A" w:rsidRPr="00621C9A" w:rsidRDefault="00621C9A" w:rsidP="00621C9A">
      <w:pPr>
        <w:jc w:val="both"/>
        <w:rPr>
          <w:rFonts w:ascii="Calibri" w:eastAsia="Calibri" w:hAnsi="Calibri" w:cs="Calibri"/>
          <w:b/>
        </w:rPr>
      </w:pPr>
      <w:r w:rsidRPr="00621C9A">
        <w:rPr>
          <w:rFonts w:ascii="Calibri" w:eastAsia="Calibri" w:hAnsi="Calibri" w:cs="Calibri"/>
          <w:b/>
        </w:rPr>
        <w:t xml:space="preserve">Cláusula </w:t>
      </w:r>
      <w:r>
        <w:rPr>
          <w:rFonts w:ascii="Calibri" w:eastAsia="Calibri" w:hAnsi="Calibri" w:cs="Calibri"/>
          <w:b/>
        </w:rPr>
        <w:t>Sétima</w:t>
      </w:r>
      <w:r w:rsidRPr="00621C9A">
        <w:rPr>
          <w:rFonts w:ascii="Calibri" w:eastAsia="Calibri" w:hAnsi="Calibri" w:cs="Calibri"/>
          <w:b/>
        </w:rPr>
        <w:t xml:space="preserve"> - Fiscalização</w:t>
      </w:r>
    </w:p>
    <w:p w:rsidR="00621C9A" w:rsidRPr="00621C9A" w:rsidRDefault="00621C9A" w:rsidP="00621C9A">
      <w:pPr>
        <w:jc w:val="both"/>
        <w:rPr>
          <w:rFonts w:ascii="Calibri" w:eastAsia="Calibri" w:hAnsi="Calibri" w:cs="Calibri"/>
        </w:rPr>
      </w:pPr>
      <w:r>
        <w:rPr>
          <w:rFonts w:ascii="Calibri" w:eastAsia="Calibri" w:hAnsi="Calibri" w:cs="Calibri"/>
        </w:rPr>
        <w:t>7</w:t>
      </w:r>
      <w:r w:rsidRPr="00621C9A">
        <w:rPr>
          <w:rFonts w:ascii="Calibri" w:eastAsia="Calibri" w:hAnsi="Calibri" w:cs="Calibri"/>
        </w:rPr>
        <w:t>.1</w:t>
      </w:r>
      <w:r>
        <w:rPr>
          <w:rFonts w:ascii="Calibri" w:eastAsia="Calibri" w:hAnsi="Calibri" w:cs="Calibri"/>
        </w:rPr>
        <w:t xml:space="preserve"> - </w:t>
      </w:r>
      <w:r w:rsidRPr="00621C9A">
        <w:rPr>
          <w:rFonts w:ascii="Calibri" w:eastAsia="Calibri" w:hAnsi="Calibri" w:cs="Calibri"/>
        </w:rPr>
        <w:t xml:space="preserve">A   fiscalização   da    execução   do   objeto   será   efetuada   por Comissão/Representante   designado   pela   </w:t>
      </w:r>
      <w:r>
        <w:rPr>
          <w:rFonts w:ascii="Calibri" w:eastAsia="Calibri" w:hAnsi="Calibri" w:cs="Calibri"/>
        </w:rPr>
        <w:t>CONTRATANTE.</w:t>
      </w:r>
    </w:p>
    <w:p w:rsidR="00621C9A" w:rsidRPr="00621C9A" w:rsidRDefault="00621C9A" w:rsidP="00621C9A">
      <w:pPr>
        <w:jc w:val="both"/>
        <w:rPr>
          <w:rFonts w:ascii="Calibri" w:eastAsia="Calibri" w:hAnsi="Calibri" w:cs="Calibri"/>
        </w:rPr>
      </w:pPr>
      <w:r>
        <w:rPr>
          <w:rFonts w:ascii="Calibri" w:eastAsia="Calibri" w:hAnsi="Calibri" w:cs="Calibri"/>
        </w:rPr>
        <w:t>7</w:t>
      </w:r>
      <w:r w:rsidRPr="00621C9A">
        <w:rPr>
          <w:rFonts w:ascii="Calibri" w:eastAsia="Calibri" w:hAnsi="Calibri" w:cs="Calibri"/>
        </w:rPr>
        <w:t>.2</w:t>
      </w:r>
      <w:r>
        <w:rPr>
          <w:rFonts w:ascii="Calibri" w:eastAsia="Calibri" w:hAnsi="Calibri" w:cs="Calibri"/>
        </w:rPr>
        <w:t xml:space="preserve"> - </w:t>
      </w:r>
      <w:r w:rsidRPr="00621C9A">
        <w:rPr>
          <w:rFonts w:ascii="Calibri" w:eastAsia="Calibri" w:hAnsi="Calibri" w:cs="Calibri"/>
        </w:rPr>
        <w:t>Em caso de eventual irregularidade, inexecução ou desconformidade na execução do contrato, o agente fiscalizador dará ciência à CONTRATADA, por escrito, para adoção das providências necessárias para sanar as falhas apontadas.</w:t>
      </w:r>
    </w:p>
    <w:p w:rsidR="00621C9A" w:rsidRPr="00621C9A" w:rsidRDefault="00621C9A" w:rsidP="00621C9A">
      <w:pPr>
        <w:jc w:val="both"/>
        <w:rPr>
          <w:rFonts w:ascii="Calibri" w:eastAsia="Calibri" w:hAnsi="Calibri" w:cs="Calibri"/>
        </w:rPr>
      </w:pPr>
      <w:r>
        <w:rPr>
          <w:rFonts w:ascii="Calibri" w:eastAsia="Calibri" w:hAnsi="Calibri" w:cs="Calibri"/>
        </w:rPr>
        <w:t>7</w:t>
      </w:r>
      <w:r w:rsidRPr="00621C9A">
        <w:rPr>
          <w:rFonts w:ascii="Calibri" w:eastAsia="Calibri" w:hAnsi="Calibri" w:cs="Calibri"/>
        </w:rPr>
        <w:t>.3</w:t>
      </w:r>
      <w:r>
        <w:rPr>
          <w:rFonts w:ascii="Calibri" w:eastAsia="Calibri" w:hAnsi="Calibri" w:cs="Calibri"/>
        </w:rPr>
        <w:t xml:space="preserve"> - </w:t>
      </w:r>
      <w:r w:rsidRPr="00621C9A">
        <w:rPr>
          <w:rFonts w:ascii="Calibri" w:eastAsia="Calibri" w:hAnsi="Calibri" w:cs="Calibri"/>
        </w:rPr>
        <w:t>A fiscalização   de   que    trata    esta   cláusula   não    exclui, nem    reduz    a responsabilidade da CONTRATADA por quaisquer irregularidades, inexecuções ou desconformidades havidas na execução do objeto, aí incluídas imperfeições de natureza técnica ou aquelas provenientes de vício redibitório, como tal definido pela lei civil.</w:t>
      </w:r>
    </w:p>
    <w:p w:rsidR="00621C9A" w:rsidRPr="00621C9A" w:rsidRDefault="007B4D95" w:rsidP="00621C9A">
      <w:pPr>
        <w:jc w:val="both"/>
        <w:rPr>
          <w:rFonts w:ascii="Calibri" w:eastAsia="Calibri" w:hAnsi="Calibri" w:cs="Calibri"/>
        </w:rPr>
      </w:pPr>
      <w:r>
        <w:rPr>
          <w:rFonts w:ascii="Calibri" w:eastAsia="Calibri" w:hAnsi="Calibri" w:cs="Calibri"/>
        </w:rPr>
        <w:t>7</w:t>
      </w:r>
      <w:r w:rsidR="00621C9A" w:rsidRPr="00621C9A">
        <w:rPr>
          <w:rFonts w:ascii="Calibri" w:eastAsia="Calibri" w:hAnsi="Calibri" w:cs="Calibri"/>
        </w:rPr>
        <w:t>.4</w:t>
      </w:r>
      <w:r>
        <w:rPr>
          <w:rFonts w:ascii="Calibri" w:eastAsia="Calibri" w:hAnsi="Calibri" w:cs="Calibri"/>
        </w:rPr>
        <w:t xml:space="preserve"> - </w:t>
      </w:r>
      <w:r w:rsidR="00621C9A" w:rsidRPr="00621C9A">
        <w:rPr>
          <w:rFonts w:ascii="Calibri" w:eastAsia="Calibri" w:hAnsi="Calibri" w:cs="Calibri"/>
        </w:rPr>
        <w:t>O Contratante reserva-se o direito de rejeitar, no todo ou em parte, o objeto da contratação, caso o mesmo afaste-se das especificações do Edital, seus anexos e da proposta da CONTRATADA.</w:t>
      </w:r>
    </w:p>
    <w:p w:rsidR="00621C9A" w:rsidRPr="00621C9A" w:rsidRDefault="007B4D95" w:rsidP="00621C9A">
      <w:pPr>
        <w:jc w:val="both"/>
        <w:rPr>
          <w:rFonts w:ascii="Calibri" w:eastAsia="Calibri" w:hAnsi="Calibri" w:cs="Calibri"/>
        </w:rPr>
      </w:pPr>
      <w:r>
        <w:rPr>
          <w:rFonts w:ascii="Calibri" w:eastAsia="Calibri" w:hAnsi="Calibri" w:cs="Calibri"/>
        </w:rPr>
        <w:t>7</w:t>
      </w:r>
      <w:r w:rsidR="00621C9A" w:rsidRPr="00621C9A">
        <w:rPr>
          <w:rFonts w:ascii="Calibri" w:eastAsia="Calibri" w:hAnsi="Calibri" w:cs="Calibri"/>
        </w:rPr>
        <w:t>.5</w:t>
      </w:r>
      <w:r>
        <w:rPr>
          <w:rFonts w:ascii="Calibri" w:eastAsia="Calibri" w:hAnsi="Calibri" w:cs="Calibri"/>
        </w:rPr>
        <w:t xml:space="preserve"> - </w:t>
      </w:r>
      <w:r w:rsidR="00621C9A" w:rsidRPr="00621C9A">
        <w:rPr>
          <w:rFonts w:ascii="Calibri" w:eastAsia="Calibri" w:hAnsi="Calibri" w:cs="Calibri"/>
        </w:rPr>
        <w:t>As decisões e providências que ultrapassarem a competência do Fiscal do Contrato serão encaminhadas à autoridade competente da CONTRATANTE para adoção das medidas convenientes, consoante disposto no § 2º do art. 67, da Lei nº. 8.666/93.</w:t>
      </w:r>
    </w:p>
    <w:p w:rsidR="00621C9A" w:rsidRPr="00621C9A" w:rsidRDefault="007B4D95" w:rsidP="00621C9A">
      <w:pPr>
        <w:jc w:val="both"/>
        <w:rPr>
          <w:rFonts w:ascii="Calibri" w:eastAsia="Calibri" w:hAnsi="Calibri" w:cs="Calibri"/>
        </w:rPr>
      </w:pPr>
      <w:r>
        <w:rPr>
          <w:rFonts w:ascii="Calibri" w:eastAsia="Calibri" w:hAnsi="Calibri" w:cs="Calibri"/>
        </w:rPr>
        <w:lastRenderedPageBreak/>
        <w:t>7</w:t>
      </w:r>
      <w:r w:rsidR="00621C9A" w:rsidRPr="00621C9A">
        <w:rPr>
          <w:rFonts w:ascii="Calibri" w:eastAsia="Calibri" w:hAnsi="Calibri" w:cs="Calibri"/>
        </w:rPr>
        <w:t>.6</w:t>
      </w:r>
      <w:r>
        <w:rPr>
          <w:rFonts w:ascii="Calibri" w:eastAsia="Calibri" w:hAnsi="Calibri" w:cs="Calibri"/>
        </w:rPr>
        <w:t xml:space="preserve"> - </w:t>
      </w:r>
      <w:r w:rsidR="00621C9A" w:rsidRPr="00621C9A">
        <w:rPr>
          <w:rFonts w:ascii="Calibri" w:eastAsia="Calibri" w:hAnsi="Calibri" w:cs="Calibri"/>
        </w:rPr>
        <w:t>Caberá ao gestor os controles administrativos/financeiros necessários ao pleno cumprimento do contrato.</w:t>
      </w:r>
    </w:p>
    <w:p w:rsidR="007B4D95" w:rsidRDefault="007B4D95" w:rsidP="00621C9A">
      <w:pPr>
        <w:jc w:val="both"/>
        <w:rPr>
          <w:rFonts w:ascii="Calibri" w:eastAsia="Calibri" w:hAnsi="Calibri" w:cs="Calibri"/>
        </w:rPr>
      </w:pPr>
    </w:p>
    <w:p w:rsidR="00621C9A" w:rsidRPr="007B4D95" w:rsidRDefault="007B4D95" w:rsidP="00621C9A">
      <w:pPr>
        <w:jc w:val="both"/>
        <w:rPr>
          <w:rFonts w:ascii="Calibri" w:eastAsia="Calibri" w:hAnsi="Calibri" w:cs="Calibri"/>
          <w:b/>
        </w:rPr>
      </w:pPr>
      <w:r w:rsidRPr="007B4D95">
        <w:rPr>
          <w:rFonts w:ascii="Calibri" w:eastAsia="Calibri" w:hAnsi="Calibri" w:cs="Calibri"/>
          <w:b/>
        </w:rPr>
        <w:t xml:space="preserve">Cláusula </w:t>
      </w:r>
      <w:r>
        <w:rPr>
          <w:rFonts w:ascii="Calibri" w:eastAsia="Calibri" w:hAnsi="Calibri" w:cs="Calibri"/>
          <w:b/>
        </w:rPr>
        <w:t>Oitava</w:t>
      </w:r>
      <w:r w:rsidRPr="007B4D95">
        <w:rPr>
          <w:rFonts w:ascii="Calibri" w:eastAsia="Calibri" w:hAnsi="Calibri" w:cs="Calibri"/>
          <w:b/>
        </w:rPr>
        <w:t xml:space="preserve"> – Do Regime De Execução</w:t>
      </w:r>
    </w:p>
    <w:p w:rsidR="00621C9A" w:rsidRPr="00621C9A" w:rsidRDefault="007B4D95" w:rsidP="00621C9A">
      <w:pPr>
        <w:jc w:val="both"/>
        <w:rPr>
          <w:rFonts w:ascii="Calibri" w:eastAsia="Calibri" w:hAnsi="Calibri" w:cs="Calibri"/>
        </w:rPr>
      </w:pPr>
      <w:r>
        <w:rPr>
          <w:rFonts w:ascii="Calibri" w:eastAsia="Calibri" w:hAnsi="Calibri" w:cs="Calibri"/>
        </w:rPr>
        <w:t>8</w:t>
      </w:r>
      <w:r w:rsidR="00621C9A" w:rsidRPr="00621C9A">
        <w:rPr>
          <w:rFonts w:ascii="Calibri" w:eastAsia="Calibri" w:hAnsi="Calibri" w:cs="Calibri"/>
        </w:rPr>
        <w:t>.1</w:t>
      </w:r>
      <w:r>
        <w:rPr>
          <w:rFonts w:ascii="Calibri" w:eastAsia="Calibri" w:hAnsi="Calibri" w:cs="Calibri"/>
        </w:rPr>
        <w:t xml:space="preserve"> - </w:t>
      </w:r>
      <w:r w:rsidR="00621C9A" w:rsidRPr="00621C9A">
        <w:rPr>
          <w:rFonts w:ascii="Calibri" w:eastAsia="Calibri" w:hAnsi="Calibri" w:cs="Calibri"/>
        </w:rPr>
        <w:t>O regime de execução dos serviços a serem executados pela CONTRATADA e os materiais que serão empregados são aqueles previstos no Termo de Referência e no Edital de Credenciamento nº 0</w:t>
      </w:r>
      <w:r>
        <w:rPr>
          <w:rFonts w:ascii="Calibri" w:eastAsia="Calibri" w:hAnsi="Calibri" w:cs="Calibri"/>
        </w:rPr>
        <w:t>3</w:t>
      </w:r>
      <w:r w:rsidR="00621C9A" w:rsidRPr="00621C9A">
        <w:rPr>
          <w:rFonts w:ascii="Calibri" w:eastAsia="Calibri" w:hAnsi="Calibri" w:cs="Calibri"/>
        </w:rPr>
        <w:t>/202</w:t>
      </w:r>
      <w:r>
        <w:rPr>
          <w:rFonts w:ascii="Calibri" w:eastAsia="Calibri" w:hAnsi="Calibri" w:cs="Calibri"/>
        </w:rPr>
        <w:t>1</w:t>
      </w:r>
      <w:r w:rsidR="00621C9A" w:rsidRPr="00621C9A">
        <w:rPr>
          <w:rFonts w:ascii="Calibri" w:eastAsia="Calibri" w:hAnsi="Calibri" w:cs="Calibri"/>
        </w:rPr>
        <w:t>.</w:t>
      </w:r>
    </w:p>
    <w:p w:rsidR="007B4D95" w:rsidRDefault="007B4D95" w:rsidP="00621C9A">
      <w:pPr>
        <w:jc w:val="both"/>
        <w:rPr>
          <w:rFonts w:ascii="Calibri" w:eastAsia="Calibri" w:hAnsi="Calibri" w:cs="Calibri"/>
        </w:rPr>
      </w:pPr>
    </w:p>
    <w:p w:rsidR="00621C9A" w:rsidRPr="007B4D95" w:rsidRDefault="007B4D95" w:rsidP="00621C9A">
      <w:pPr>
        <w:jc w:val="both"/>
        <w:rPr>
          <w:rFonts w:ascii="Calibri" w:eastAsia="Calibri" w:hAnsi="Calibri" w:cs="Calibri"/>
          <w:b/>
        </w:rPr>
      </w:pPr>
      <w:r w:rsidRPr="007B4D95">
        <w:rPr>
          <w:rFonts w:ascii="Calibri" w:eastAsia="Calibri" w:hAnsi="Calibri" w:cs="Calibri"/>
          <w:b/>
        </w:rPr>
        <w:t xml:space="preserve">Cláusula </w:t>
      </w:r>
      <w:r>
        <w:rPr>
          <w:rFonts w:ascii="Calibri" w:eastAsia="Calibri" w:hAnsi="Calibri" w:cs="Calibri"/>
          <w:b/>
        </w:rPr>
        <w:t>Nona</w:t>
      </w:r>
      <w:r w:rsidRPr="007B4D95">
        <w:rPr>
          <w:rFonts w:ascii="Calibri" w:eastAsia="Calibri" w:hAnsi="Calibri" w:cs="Calibri"/>
          <w:b/>
        </w:rPr>
        <w:t xml:space="preserve"> – Obrigações Da Contratante E Da Contratada</w:t>
      </w:r>
    </w:p>
    <w:p w:rsidR="00621C9A" w:rsidRPr="00621C9A" w:rsidRDefault="007B4D95" w:rsidP="00621C9A">
      <w:pPr>
        <w:jc w:val="both"/>
        <w:rPr>
          <w:rFonts w:ascii="Calibri" w:eastAsia="Calibri" w:hAnsi="Calibri" w:cs="Calibri"/>
        </w:rPr>
      </w:pPr>
      <w:r>
        <w:rPr>
          <w:rFonts w:ascii="Calibri" w:eastAsia="Calibri" w:hAnsi="Calibri" w:cs="Calibri"/>
        </w:rPr>
        <w:t>9</w:t>
      </w:r>
      <w:r w:rsidR="00621C9A" w:rsidRPr="00621C9A">
        <w:rPr>
          <w:rFonts w:ascii="Calibri" w:eastAsia="Calibri" w:hAnsi="Calibri" w:cs="Calibri"/>
        </w:rPr>
        <w:t>.1</w:t>
      </w:r>
      <w:r>
        <w:rPr>
          <w:rFonts w:ascii="Calibri" w:eastAsia="Calibri" w:hAnsi="Calibri" w:cs="Calibri"/>
        </w:rPr>
        <w:t xml:space="preserve"> - </w:t>
      </w:r>
      <w:r w:rsidR="00621C9A" w:rsidRPr="00621C9A">
        <w:rPr>
          <w:rFonts w:ascii="Calibri" w:eastAsia="Calibri" w:hAnsi="Calibri" w:cs="Calibri"/>
        </w:rPr>
        <w:t>Obrigações da CONTRATANTE:</w:t>
      </w:r>
    </w:p>
    <w:p w:rsidR="00621C9A" w:rsidRPr="00621C9A" w:rsidRDefault="007B4D95" w:rsidP="00621C9A">
      <w:pPr>
        <w:jc w:val="both"/>
        <w:rPr>
          <w:rFonts w:ascii="Calibri" w:eastAsia="Calibri" w:hAnsi="Calibri" w:cs="Calibri"/>
        </w:rPr>
      </w:pPr>
      <w:r>
        <w:rPr>
          <w:rFonts w:ascii="Calibri" w:eastAsia="Calibri" w:hAnsi="Calibri" w:cs="Calibri"/>
        </w:rPr>
        <w:t>a)</w:t>
      </w:r>
      <w:r w:rsidR="00621C9A" w:rsidRPr="00621C9A">
        <w:rPr>
          <w:rFonts w:ascii="Calibri" w:eastAsia="Calibri" w:hAnsi="Calibri" w:cs="Calibri"/>
        </w:rPr>
        <w:t xml:space="preserve"> Acompanhar e fiscalizar os serviços, atestar nas notas fiscais/faturas o efetivo fornecimento do objeto deste Contrato.</w:t>
      </w:r>
    </w:p>
    <w:p w:rsidR="00621C9A" w:rsidRPr="00621C9A" w:rsidRDefault="007B4D95" w:rsidP="00621C9A">
      <w:pPr>
        <w:jc w:val="both"/>
        <w:rPr>
          <w:rFonts w:ascii="Calibri" w:eastAsia="Calibri" w:hAnsi="Calibri" w:cs="Calibri"/>
        </w:rPr>
      </w:pPr>
      <w:r>
        <w:rPr>
          <w:rFonts w:ascii="Calibri" w:eastAsia="Calibri" w:hAnsi="Calibri" w:cs="Calibri"/>
        </w:rPr>
        <w:t xml:space="preserve">b) </w:t>
      </w:r>
      <w:r w:rsidRPr="00621C9A">
        <w:rPr>
          <w:rFonts w:ascii="Calibri" w:eastAsia="Calibri" w:hAnsi="Calibri" w:cs="Calibri"/>
        </w:rPr>
        <w:t>Rejeitar, no todo ou em parte</w:t>
      </w:r>
      <w:r w:rsidR="00621C9A" w:rsidRPr="00621C9A">
        <w:rPr>
          <w:rFonts w:ascii="Calibri" w:eastAsia="Calibri" w:hAnsi="Calibri" w:cs="Calibri"/>
        </w:rPr>
        <w:t xml:space="preserve">   os </w:t>
      </w:r>
      <w:r w:rsidRPr="00621C9A">
        <w:rPr>
          <w:rFonts w:ascii="Calibri" w:eastAsia="Calibri" w:hAnsi="Calibri" w:cs="Calibri"/>
        </w:rPr>
        <w:t>itens entregues</w:t>
      </w:r>
      <w:r w:rsidR="00621C9A" w:rsidRPr="00621C9A">
        <w:rPr>
          <w:rFonts w:ascii="Calibri" w:eastAsia="Calibri" w:hAnsi="Calibri" w:cs="Calibri"/>
        </w:rPr>
        <w:t xml:space="preserve">, </w:t>
      </w:r>
      <w:r w:rsidRPr="00621C9A">
        <w:rPr>
          <w:rFonts w:ascii="Calibri" w:eastAsia="Calibri" w:hAnsi="Calibri" w:cs="Calibri"/>
        </w:rPr>
        <w:t>se estiverem em</w:t>
      </w:r>
      <w:r w:rsidR="00621C9A" w:rsidRPr="00621C9A">
        <w:rPr>
          <w:rFonts w:ascii="Calibri" w:eastAsia="Calibri" w:hAnsi="Calibri" w:cs="Calibri"/>
        </w:rPr>
        <w:t xml:space="preserve"> desacordo com a especificação e da proposta de preços da CONTRATADA.</w:t>
      </w:r>
    </w:p>
    <w:p w:rsidR="00621C9A" w:rsidRPr="00621C9A" w:rsidRDefault="007B4D95" w:rsidP="00621C9A">
      <w:pPr>
        <w:jc w:val="both"/>
        <w:rPr>
          <w:rFonts w:ascii="Calibri" w:eastAsia="Calibri" w:hAnsi="Calibri" w:cs="Calibri"/>
        </w:rPr>
      </w:pPr>
      <w:r>
        <w:rPr>
          <w:rFonts w:ascii="Calibri" w:eastAsia="Calibri" w:hAnsi="Calibri" w:cs="Calibri"/>
        </w:rPr>
        <w:t>c)</w:t>
      </w:r>
      <w:r w:rsidR="00621C9A" w:rsidRPr="00621C9A">
        <w:rPr>
          <w:rFonts w:ascii="Calibri" w:eastAsia="Calibri" w:hAnsi="Calibri" w:cs="Calibri"/>
        </w:rPr>
        <w:t xml:space="preserve"> Comunicar   a   </w:t>
      </w:r>
      <w:r w:rsidRPr="00621C9A">
        <w:rPr>
          <w:rFonts w:ascii="Calibri" w:eastAsia="Calibri" w:hAnsi="Calibri" w:cs="Calibri"/>
        </w:rPr>
        <w:t>CONTRATADA todas as irregularidades</w:t>
      </w:r>
      <w:r w:rsidR="00621C9A" w:rsidRPr="00621C9A">
        <w:rPr>
          <w:rFonts w:ascii="Calibri" w:eastAsia="Calibri" w:hAnsi="Calibri" w:cs="Calibri"/>
        </w:rPr>
        <w:t xml:space="preserve">   observadas durante o recebimento dos itens solicitados.</w:t>
      </w:r>
    </w:p>
    <w:p w:rsidR="00621C9A" w:rsidRPr="00621C9A" w:rsidRDefault="007B4D95" w:rsidP="00621C9A">
      <w:pPr>
        <w:jc w:val="both"/>
        <w:rPr>
          <w:rFonts w:ascii="Calibri" w:eastAsia="Calibri" w:hAnsi="Calibri" w:cs="Calibri"/>
        </w:rPr>
      </w:pPr>
      <w:r>
        <w:rPr>
          <w:rFonts w:ascii="Calibri" w:eastAsia="Calibri" w:hAnsi="Calibri" w:cs="Calibri"/>
        </w:rPr>
        <w:t>d)</w:t>
      </w:r>
      <w:r w:rsidR="00621C9A" w:rsidRPr="00621C9A">
        <w:rPr>
          <w:rFonts w:ascii="Calibri" w:eastAsia="Calibri" w:hAnsi="Calibri" w:cs="Calibri"/>
        </w:rPr>
        <w:t xml:space="preserve"> Notificar </w:t>
      </w:r>
      <w:r w:rsidRPr="00621C9A">
        <w:rPr>
          <w:rFonts w:ascii="Calibri" w:eastAsia="Calibri" w:hAnsi="Calibri" w:cs="Calibri"/>
        </w:rPr>
        <w:t>a CONTRATADA</w:t>
      </w:r>
      <w:r w:rsidR="00621C9A" w:rsidRPr="00621C9A">
        <w:rPr>
          <w:rFonts w:ascii="Calibri" w:eastAsia="Calibri" w:hAnsi="Calibri" w:cs="Calibri"/>
        </w:rPr>
        <w:t xml:space="preserve"> no caso </w:t>
      </w:r>
      <w:r w:rsidRPr="00621C9A">
        <w:rPr>
          <w:rFonts w:ascii="Calibri" w:eastAsia="Calibri" w:hAnsi="Calibri" w:cs="Calibri"/>
        </w:rPr>
        <w:t>de irregularidades encontradas</w:t>
      </w:r>
      <w:r w:rsidR="00621C9A" w:rsidRPr="00621C9A">
        <w:rPr>
          <w:rFonts w:ascii="Calibri" w:eastAsia="Calibri" w:hAnsi="Calibri" w:cs="Calibri"/>
        </w:rPr>
        <w:t xml:space="preserve"> na entrega dos itens solicitados.</w:t>
      </w:r>
    </w:p>
    <w:p w:rsidR="00621C9A" w:rsidRPr="00621C9A" w:rsidRDefault="007B4D95" w:rsidP="00621C9A">
      <w:pPr>
        <w:jc w:val="both"/>
        <w:rPr>
          <w:rFonts w:ascii="Calibri" w:eastAsia="Calibri" w:hAnsi="Calibri" w:cs="Calibri"/>
        </w:rPr>
      </w:pPr>
      <w:r>
        <w:rPr>
          <w:rFonts w:ascii="Calibri" w:eastAsia="Calibri" w:hAnsi="Calibri" w:cs="Calibri"/>
        </w:rPr>
        <w:t xml:space="preserve">e) </w:t>
      </w:r>
      <w:r w:rsidR="00621C9A" w:rsidRPr="00621C9A">
        <w:rPr>
          <w:rFonts w:ascii="Calibri" w:eastAsia="Calibri" w:hAnsi="Calibri" w:cs="Calibri"/>
        </w:rPr>
        <w:t>Solicitar o reparo, a correção, a remoção ou a substituição dos materiais/serviços em que se verificarem vícios, defeitos ou incorreções.</w:t>
      </w:r>
    </w:p>
    <w:p w:rsidR="00621C9A" w:rsidRPr="00621C9A" w:rsidRDefault="007B4D95" w:rsidP="00621C9A">
      <w:pPr>
        <w:jc w:val="both"/>
        <w:rPr>
          <w:rFonts w:ascii="Calibri" w:eastAsia="Calibri" w:hAnsi="Calibri" w:cs="Calibri"/>
        </w:rPr>
      </w:pPr>
      <w:r>
        <w:rPr>
          <w:rFonts w:ascii="Calibri" w:eastAsia="Calibri" w:hAnsi="Calibri" w:cs="Calibri"/>
        </w:rPr>
        <w:t>f)</w:t>
      </w:r>
      <w:r w:rsidR="00621C9A" w:rsidRPr="00621C9A">
        <w:rPr>
          <w:rFonts w:ascii="Calibri" w:eastAsia="Calibri" w:hAnsi="Calibri" w:cs="Calibri"/>
        </w:rPr>
        <w:t xml:space="preserve"> Conceder prazo   </w:t>
      </w:r>
      <w:r w:rsidRPr="00621C9A">
        <w:rPr>
          <w:rFonts w:ascii="Calibri" w:eastAsia="Calibri" w:hAnsi="Calibri" w:cs="Calibri"/>
        </w:rPr>
        <w:t>de 03 (</w:t>
      </w:r>
      <w:r w:rsidR="00621C9A" w:rsidRPr="00621C9A">
        <w:rPr>
          <w:rFonts w:ascii="Calibri" w:eastAsia="Calibri" w:hAnsi="Calibri" w:cs="Calibri"/>
        </w:rPr>
        <w:t xml:space="preserve">três) </w:t>
      </w:r>
      <w:r w:rsidRPr="00621C9A">
        <w:rPr>
          <w:rFonts w:ascii="Calibri" w:eastAsia="Calibri" w:hAnsi="Calibri" w:cs="Calibri"/>
        </w:rPr>
        <w:t>dias úteis, após</w:t>
      </w:r>
      <w:r w:rsidR="00621C9A" w:rsidRPr="00621C9A">
        <w:rPr>
          <w:rFonts w:ascii="Calibri" w:eastAsia="Calibri" w:hAnsi="Calibri" w:cs="Calibri"/>
        </w:rPr>
        <w:t xml:space="preserve"> </w:t>
      </w:r>
      <w:r w:rsidRPr="00621C9A">
        <w:rPr>
          <w:rFonts w:ascii="Calibri" w:eastAsia="Calibri" w:hAnsi="Calibri" w:cs="Calibri"/>
        </w:rPr>
        <w:t>a notificação, para</w:t>
      </w:r>
      <w:r w:rsidR="00621C9A" w:rsidRPr="00621C9A">
        <w:rPr>
          <w:rFonts w:ascii="Calibri" w:eastAsia="Calibri" w:hAnsi="Calibri" w:cs="Calibri"/>
        </w:rPr>
        <w:t xml:space="preserve">   a</w:t>
      </w:r>
    </w:p>
    <w:p w:rsidR="00621C9A" w:rsidRPr="00621C9A" w:rsidRDefault="00621C9A" w:rsidP="00621C9A">
      <w:pPr>
        <w:jc w:val="both"/>
        <w:rPr>
          <w:rFonts w:ascii="Calibri" w:eastAsia="Calibri" w:hAnsi="Calibri" w:cs="Calibri"/>
        </w:rPr>
      </w:pPr>
      <w:r w:rsidRPr="00621C9A">
        <w:rPr>
          <w:rFonts w:ascii="Calibri" w:eastAsia="Calibri" w:hAnsi="Calibri" w:cs="Calibri"/>
        </w:rPr>
        <w:t>CONTRATADA regularizar as falhas observadas.</w:t>
      </w:r>
    </w:p>
    <w:p w:rsidR="00621C9A" w:rsidRPr="00621C9A" w:rsidRDefault="007B4D95" w:rsidP="00621C9A">
      <w:pPr>
        <w:jc w:val="both"/>
        <w:rPr>
          <w:rFonts w:ascii="Calibri" w:eastAsia="Calibri" w:hAnsi="Calibri" w:cs="Calibri"/>
        </w:rPr>
      </w:pPr>
      <w:r>
        <w:rPr>
          <w:rFonts w:ascii="Calibri" w:eastAsia="Calibri" w:hAnsi="Calibri" w:cs="Calibri"/>
        </w:rPr>
        <w:t>g)</w:t>
      </w:r>
      <w:r w:rsidR="00621C9A" w:rsidRPr="00621C9A">
        <w:rPr>
          <w:rFonts w:ascii="Calibri" w:eastAsia="Calibri" w:hAnsi="Calibri" w:cs="Calibri"/>
        </w:rPr>
        <w:t xml:space="preserve"> Prestar </w:t>
      </w:r>
      <w:r w:rsidRPr="00621C9A">
        <w:rPr>
          <w:rFonts w:ascii="Calibri" w:eastAsia="Calibri" w:hAnsi="Calibri" w:cs="Calibri"/>
        </w:rPr>
        <w:t>as informações</w:t>
      </w:r>
      <w:r w:rsidR="00621C9A" w:rsidRPr="00621C9A">
        <w:rPr>
          <w:rFonts w:ascii="Calibri" w:eastAsia="Calibri" w:hAnsi="Calibri" w:cs="Calibri"/>
        </w:rPr>
        <w:t xml:space="preserve">   e   </w:t>
      </w:r>
      <w:r w:rsidRPr="00621C9A">
        <w:rPr>
          <w:rFonts w:ascii="Calibri" w:eastAsia="Calibri" w:hAnsi="Calibri" w:cs="Calibri"/>
        </w:rPr>
        <w:t>os esclarecimentos</w:t>
      </w:r>
      <w:r w:rsidR="00621C9A" w:rsidRPr="00621C9A">
        <w:rPr>
          <w:rFonts w:ascii="Calibri" w:eastAsia="Calibri" w:hAnsi="Calibri" w:cs="Calibri"/>
        </w:rPr>
        <w:t xml:space="preserve">   que   </w:t>
      </w:r>
      <w:r w:rsidRPr="00621C9A">
        <w:rPr>
          <w:rFonts w:ascii="Calibri" w:eastAsia="Calibri" w:hAnsi="Calibri" w:cs="Calibri"/>
        </w:rPr>
        <w:t>venham a</w:t>
      </w:r>
      <w:r w:rsidR="00621C9A" w:rsidRPr="00621C9A">
        <w:rPr>
          <w:rFonts w:ascii="Calibri" w:eastAsia="Calibri" w:hAnsi="Calibri" w:cs="Calibri"/>
        </w:rPr>
        <w:t xml:space="preserve">   ser solicitados pela CONTRATADA.</w:t>
      </w:r>
    </w:p>
    <w:p w:rsidR="00621C9A" w:rsidRPr="00621C9A" w:rsidRDefault="007B4D95" w:rsidP="00621C9A">
      <w:pPr>
        <w:jc w:val="both"/>
        <w:rPr>
          <w:rFonts w:ascii="Calibri" w:eastAsia="Calibri" w:hAnsi="Calibri" w:cs="Calibri"/>
        </w:rPr>
      </w:pPr>
      <w:r>
        <w:rPr>
          <w:rFonts w:ascii="Calibri" w:eastAsia="Calibri" w:hAnsi="Calibri" w:cs="Calibri"/>
        </w:rPr>
        <w:t>h)</w:t>
      </w:r>
      <w:r w:rsidR="00621C9A" w:rsidRPr="00621C9A">
        <w:rPr>
          <w:rFonts w:ascii="Calibri" w:eastAsia="Calibri" w:hAnsi="Calibri" w:cs="Calibri"/>
        </w:rPr>
        <w:t xml:space="preserve"> Aplicar à CONTRATADA as sanções regulamentares.</w:t>
      </w:r>
    </w:p>
    <w:p w:rsidR="00621C9A" w:rsidRPr="00621C9A" w:rsidRDefault="007B4D95" w:rsidP="00621C9A">
      <w:pPr>
        <w:jc w:val="both"/>
        <w:rPr>
          <w:rFonts w:ascii="Calibri" w:eastAsia="Calibri" w:hAnsi="Calibri" w:cs="Calibri"/>
        </w:rPr>
      </w:pPr>
      <w:r>
        <w:rPr>
          <w:rFonts w:ascii="Calibri" w:eastAsia="Calibri" w:hAnsi="Calibri" w:cs="Calibri"/>
        </w:rPr>
        <w:t>i)</w:t>
      </w:r>
      <w:r w:rsidR="00621C9A" w:rsidRPr="00621C9A">
        <w:rPr>
          <w:rFonts w:ascii="Calibri" w:eastAsia="Calibri" w:hAnsi="Calibri" w:cs="Calibri"/>
        </w:rPr>
        <w:t xml:space="preserve"> Exigir o cumprimento dos recolhimentos tributários, trabalhistas e previdenciários através dos documentos pertinentes.</w:t>
      </w:r>
    </w:p>
    <w:p w:rsidR="00621C9A" w:rsidRPr="00621C9A" w:rsidRDefault="007B4D95" w:rsidP="00621C9A">
      <w:pPr>
        <w:jc w:val="both"/>
        <w:rPr>
          <w:rFonts w:ascii="Calibri" w:eastAsia="Calibri" w:hAnsi="Calibri" w:cs="Calibri"/>
        </w:rPr>
      </w:pPr>
      <w:r>
        <w:rPr>
          <w:rFonts w:ascii="Calibri" w:eastAsia="Calibri" w:hAnsi="Calibri" w:cs="Calibri"/>
        </w:rPr>
        <w:t xml:space="preserve">j) </w:t>
      </w:r>
      <w:r w:rsidR="00621C9A" w:rsidRPr="00621C9A">
        <w:rPr>
          <w:rFonts w:ascii="Calibri" w:eastAsia="Calibri" w:hAnsi="Calibri" w:cs="Calibri"/>
        </w:rPr>
        <w:t xml:space="preserve">Disponibilizar local adequado </w:t>
      </w:r>
      <w:r w:rsidRPr="00621C9A">
        <w:rPr>
          <w:rFonts w:ascii="Calibri" w:eastAsia="Calibri" w:hAnsi="Calibri" w:cs="Calibri"/>
        </w:rPr>
        <w:t>para a</w:t>
      </w:r>
      <w:r w:rsidR="00621C9A" w:rsidRPr="00621C9A">
        <w:rPr>
          <w:rFonts w:ascii="Calibri" w:eastAsia="Calibri" w:hAnsi="Calibri" w:cs="Calibri"/>
        </w:rPr>
        <w:t xml:space="preserve"> realização do serviço.</w:t>
      </w:r>
    </w:p>
    <w:p w:rsidR="00621C9A" w:rsidRPr="00621C9A" w:rsidRDefault="007B4D95" w:rsidP="00621C9A">
      <w:pPr>
        <w:jc w:val="both"/>
        <w:rPr>
          <w:rFonts w:ascii="Calibri" w:eastAsia="Calibri" w:hAnsi="Calibri" w:cs="Calibri"/>
        </w:rPr>
      </w:pPr>
      <w:r>
        <w:rPr>
          <w:rFonts w:ascii="Calibri" w:eastAsia="Calibri" w:hAnsi="Calibri" w:cs="Calibri"/>
        </w:rPr>
        <w:t xml:space="preserve">9.2 - </w:t>
      </w:r>
      <w:r w:rsidR="00621C9A" w:rsidRPr="00621C9A">
        <w:rPr>
          <w:rFonts w:ascii="Calibri" w:eastAsia="Calibri" w:hAnsi="Calibri" w:cs="Calibri"/>
        </w:rPr>
        <w:t>Obrigações da CONTRATADA:</w:t>
      </w:r>
    </w:p>
    <w:p w:rsidR="00621C9A" w:rsidRPr="00621C9A" w:rsidRDefault="007B4D95" w:rsidP="00621C9A">
      <w:pPr>
        <w:jc w:val="both"/>
        <w:rPr>
          <w:rFonts w:ascii="Calibri" w:eastAsia="Calibri" w:hAnsi="Calibri" w:cs="Calibri"/>
        </w:rPr>
      </w:pPr>
      <w:r>
        <w:rPr>
          <w:rFonts w:ascii="Calibri" w:eastAsia="Calibri" w:hAnsi="Calibri" w:cs="Calibri"/>
        </w:rPr>
        <w:t xml:space="preserve">a) </w:t>
      </w:r>
      <w:r w:rsidR="00621C9A" w:rsidRPr="00621C9A">
        <w:rPr>
          <w:rFonts w:ascii="Calibri" w:eastAsia="Calibri" w:hAnsi="Calibri" w:cs="Calibri"/>
        </w:rPr>
        <w:t xml:space="preserve">Prestar os serviços nas quantidades, prazos e condições pactuadas, de acordo </w:t>
      </w:r>
      <w:r w:rsidRPr="00621C9A">
        <w:rPr>
          <w:rFonts w:ascii="Calibri" w:eastAsia="Calibri" w:hAnsi="Calibri" w:cs="Calibri"/>
        </w:rPr>
        <w:t>com as</w:t>
      </w:r>
      <w:r w:rsidR="00621C9A" w:rsidRPr="00621C9A">
        <w:rPr>
          <w:rFonts w:ascii="Calibri" w:eastAsia="Calibri" w:hAnsi="Calibri" w:cs="Calibri"/>
        </w:rPr>
        <w:t xml:space="preserve"> </w:t>
      </w:r>
      <w:r w:rsidRPr="00621C9A">
        <w:rPr>
          <w:rFonts w:ascii="Calibri" w:eastAsia="Calibri" w:hAnsi="Calibri" w:cs="Calibri"/>
        </w:rPr>
        <w:t>exigências constantes</w:t>
      </w:r>
      <w:r w:rsidR="00621C9A" w:rsidRPr="00621C9A">
        <w:rPr>
          <w:rFonts w:ascii="Calibri" w:eastAsia="Calibri" w:hAnsi="Calibri" w:cs="Calibri"/>
        </w:rPr>
        <w:t xml:space="preserve"> no </w:t>
      </w:r>
      <w:r w:rsidRPr="00621C9A">
        <w:rPr>
          <w:rFonts w:ascii="Calibri" w:eastAsia="Calibri" w:hAnsi="Calibri" w:cs="Calibri"/>
        </w:rPr>
        <w:t>Edital de Credenciamento</w:t>
      </w:r>
      <w:r>
        <w:rPr>
          <w:rFonts w:ascii="Calibri" w:eastAsia="Calibri" w:hAnsi="Calibri" w:cs="Calibri"/>
        </w:rPr>
        <w:t xml:space="preserve"> nº </w:t>
      </w:r>
      <w:r w:rsidR="00621C9A" w:rsidRPr="00621C9A">
        <w:rPr>
          <w:rFonts w:ascii="Calibri" w:eastAsia="Calibri" w:hAnsi="Calibri" w:cs="Calibri"/>
        </w:rPr>
        <w:t>0</w:t>
      </w:r>
      <w:r>
        <w:rPr>
          <w:rFonts w:ascii="Calibri" w:eastAsia="Calibri" w:hAnsi="Calibri" w:cs="Calibri"/>
        </w:rPr>
        <w:t>3</w:t>
      </w:r>
      <w:r w:rsidR="00621C9A" w:rsidRPr="00621C9A">
        <w:rPr>
          <w:rFonts w:ascii="Calibri" w:eastAsia="Calibri" w:hAnsi="Calibri" w:cs="Calibri"/>
        </w:rPr>
        <w:t>/202</w:t>
      </w:r>
      <w:r>
        <w:rPr>
          <w:rFonts w:ascii="Calibri" w:eastAsia="Calibri" w:hAnsi="Calibri" w:cs="Calibri"/>
        </w:rPr>
        <w:t>1</w:t>
      </w:r>
      <w:r w:rsidR="00621C9A" w:rsidRPr="00621C9A">
        <w:rPr>
          <w:rFonts w:ascii="Calibri" w:eastAsia="Calibri" w:hAnsi="Calibri" w:cs="Calibri"/>
        </w:rPr>
        <w:t>.</w:t>
      </w:r>
    </w:p>
    <w:p w:rsidR="00621C9A" w:rsidRPr="00621C9A" w:rsidRDefault="007B4D95" w:rsidP="00621C9A">
      <w:pPr>
        <w:jc w:val="both"/>
        <w:rPr>
          <w:rFonts w:ascii="Calibri" w:eastAsia="Calibri" w:hAnsi="Calibri" w:cs="Calibri"/>
        </w:rPr>
      </w:pPr>
      <w:r>
        <w:rPr>
          <w:rFonts w:ascii="Calibri" w:eastAsia="Calibri" w:hAnsi="Calibri" w:cs="Calibri"/>
        </w:rPr>
        <w:t xml:space="preserve">b) </w:t>
      </w:r>
      <w:r w:rsidR="00621C9A" w:rsidRPr="00621C9A">
        <w:rPr>
          <w:rFonts w:ascii="Calibri" w:eastAsia="Calibri" w:hAnsi="Calibri" w:cs="Calibri"/>
        </w:rPr>
        <w:t xml:space="preserve">Emitir </w:t>
      </w:r>
      <w:r w:rsidRPr="00621C9A">
        <w:rPr>
          <w:rFonts w:ascii="Calibri" w:eastAsia="Calibri" w:hAnsi="Calibri" w:cs="Calibri"/>
        </w:rPr>
        <w:t>faturas no</w:t>
      </w:r>
      <w:r w:rsidR="00621C9A" w:rsidRPr="00621C9A">
        <w:rPr>
          <w:rFonts w:ascii="Calibri" w:eastAsia="Calibri" w:hAnsi="Calibri" w:cs="Calibri"/>
        </w:rPr>
        <w:t xml:space="preserve"> valor pactuado, apresentando-as </w:t>
      </w:r>
      <w:r w:rsidRPr="00621C9A">
        <w:rPr>
          <w:rFonts w:ascii="Calibri" w:eastAsia="Calibri" w:hAnsi="Calibri" w:cs="Calibri"/>
        </w:rPr>
        <w:t>ao CONTRATANTE</w:t>
      </w:r>
      <w:r>
        <w:rPr>
          <w:rFonts w:ascii="Calibri" w:eastAsia="Calibri" w:hAnsi="Calibri" w:cs="Calibri"/>
        </w:rPr>
        <w:t xml:space="preserve"> </w:t>
      </w:r>
      <w:r w:rsidRPr="00621C9A">
        <w:rPr>
          <w:rFonts w:ascii="Calibri" w:eastAsia="Calibri" w:hAnsi="Calibri" w:cs="Calibri"/>
        </w:rPr>
        <w:t>para ateste</w:t>
      </w:r>
      <w:r w:rsidR="00621C9A" w:rsidRPr="00621C9A">
        <w:rPr>
          <w:rFonts w:ascii="Calibri" w:eastAsia="Calibri" w:hAnsi="Calibri" w:cs="Calibri"/>
        </w:rPr>
        <w:t xml:space="preserve"> e pagamento.</w:t>
      </w:r>
    </w:p>
    <w:p w:rsidR="007B4D95" w:rsidRDefault="007B4D95" w:rsidP="00621C9A">
      <w:pPr>
        <w:jc w:val="both"/>
        <w:rPr>
          <w:rFonts w:ascii="Calibri" w:eastAsia="Calibri" w:hAnsi="Calibri" w:cs="Calibri"/>
        </w:rPr>
      </w:pPr>
      <w:r>
        <w:rPr>
          <w:rFonts w:ascii="Calibri" w:eastAsia="Calibri" w:hAnsi="Calibri" w:cs="Calibri"/>
        </w:rPr>
        <w:t xml:space="preserve">c) </w:t>
      </w:r>
      <w:r w:rsidRPr="00621C9A">
        <w:rPr>
          <w:rFonts w:ascii="Calibri" w:eastAsia="Calibri" w:hAnsi="Calibri" w:cs="Calibri"/>
        </w:rPr>
        <w:t>Atender prontamente</w:t>
      </w:r>
      <w:r w:rsidR="00621C9A" w:rsidRPr="00621C9A">
        <w:rPr>
          <w:rFonts w:ascii="Calibri" w:eastAsia="Calibri" w:hAnsi="Calibri" w:cs="Calibri"/>
        </w:rPr>
        <w:t xml:space="preserve"> as orientações e exigências inerentes à execução do objeto contratado.</w:t>
      </w:r>
    </w:p>
    <w:p w:rsidR="00621C9A" w:rsidRPr="00621C9A" w:rsidRDefault="007B4D95" w:rsidP="00621C9A">
      <w:pPr>
        <w:jc w:val="both"/>
        <w:rPr>
          <w:rFonts w:ascii="Calibri" w:eastAsia="Calibri" w:hAnsi="Calibri" w:cs="Calibri"/>
        </w:rPr>
      </w:pPr>
      <w:r>
        <w:rPr>
          <w:rFonts w:ascii="Calibri" w:eastAsia="Calibri" w:hAnsi="Calibri" w:cs="Calibri"/>
        </w:rPr>
        <w:t xml:space="preserve">e) </w:t>
      </w:r>
      <w:r w:rsidR="00621C9A" w:rsidRPr="00621C9A">
        <w:rPr>
          <w:rFonts w:ascii="Calibri" w:eastAsia="Calibri" w:hAnsi="Calibri" w:cs="Calibri"/>
        </w:rPr>
        <w:t xml:space="preserve">Reparar, remover, </w:t>
      </w:r>
      <w:r w:rsidRPr="00621C9A">
        <w:rPr>
          <w:rFonts w:ascii="Calibri" w:eastAsia="Calibri" w:hAnsi="Calibri" w:cs="Calibri"/>
        </w:rPr>
        <w:t>refazer ou</w:t>
      </w:r>
      <w:r w:rsidR="00621C9A" w:rsidRPr="00621C9A">
        <w:rPr>
          <w:rFonts w:ascii="Calibri" w:eastAsia="Calibri" w:hAnsi="Calibri" w:cs="Calibri"/>
        </w:rPr>
        <w:t xml:space="preserve"> substituir, às suas expensas, </w:t>
      </w:r>
      <w:r w:rsidRPr="00621C9A">
        <w:rPr>
          <w:rFonts w:ascii="Calibri" w:eastAsia="Calibri" w:hAnsi="Calibri" w:cs="Calibri"/>
        </w:rPr>
        <w:t>no todo ou</w:t>
      </w:r>
      <w:r w:rsidR="00621C9A" w:rsidRPr="00621C9A">
        <w:rPr>
          <w:rFonts w:ascii="Calibri" w:eastAsia="Calibri" w:hAnsi="Calibri" w:cs="Calibri"/>
        </w:rPr>
        <w:t xml:space="preserve"> </w:t>
      </w:r>
      <w:r w:rsidRPr="00621C9A">
        <w:rPr>
          <w:rFonts w:ascii="Calibri" w:eastAsia="Calibri" w:hAnsi="Calibri" w:cs="Calibri"/>
        </w:rPr>
        <w:t>em parte, os</w:t>
      </w:r>
      <w:r w:rsidR="00621C9A" w:rsidRPr="00621C9A">
        <w:rPr>
          <w:rFonts w:ascii="Calibri" w:eastAsia="Calibri" w:hAnsi="Calibri" w:cs="Calibri"/>
        </w:rPr>
        <w:t xml:space="preserve"> </w:t>
      </w:r>
      <w:r w:rsidRPr="00621C9A">
        <w:rPr>
          <w:rFonts w:ascii="Calibri" w:eastAsia="Calibri" w:hAnsi="Calibri" w:cs="Calibri"/>
        </w:rPr>
        <w:t>itens em que se</w:t>
      </w:r>
      <w:r w:rsidR="00621C9A" w:rsidRPr="00621C9A">
        <w:rPr>
          <w:rFonts w:ascii="Calibri" w:eastAsia="Calibri" w:hAnsi="Calibri" w:cs="Calibri"/>
        </w:rPr>
        <w:t xml:space="preserve"> </w:t>
      </w:r>
      <w:r w:rsidRPr="00621C9A">
        <w:rPr>
          <w:rFonts w:ascii="Calibri" w:eastAsia="Calibri" w:hAnsi="Calibri" w:cs="Calibri"/>
        </w:rPr>
        <w:t>verificarem defeitos ou incorreções resultantes da</w:t>
      </w:r>
      <w:r w:rsidR="00621C9A" w:rsidRPr="00621C9A">
        <w:rPr>
          <w:rFonts w:ascii="Calibri" w:eastAsia="Calibri" w:hAnsi="Calibri" w:cs="Calibri"/>
        </w:rPr>
        <w:t xml:space="preserve"> execução do objeto, no </w:t>
      </w:r>
      <w:r w:rsidRPr="00621C9A">
        <w:rPr>
          <w:rFonts w:ascii="Calibri" w:eastAsia="Calibri" w:hAnsi="Calibri" w:cs="Calibri"/>
        </w:rPr>
        <w:t>prazo máximo</w:t>
      </w:r>
      <w:r w:rsidR="00621C9A" w:rsidRPr="00621C9A">
        <w:rPr>
          <w:rFonts w:ascii="Calibri" w:eastAsia="Calibri" w:hAnsi="Calibri" w:cs="Calibri"/>
        </w:rPr>
        <w:t xml:space="preserve"> de 72 (setenta e duas) horas.</w:t>
      </w:r>
    </w:p>
    <w:p w:rsidR="00621C9A" w:rsidRPr="00621C9A" w:rsidRDefault="007B4D95" w:rsidP="00621C9A">
      <w:pPr>
        <w:jc w:val="both"/>
        <w:rPr>
          <w:rFonts w:ascii="Calibri" w:eastAsia="Calibri" w:hAnsi="Calibri" w:cs="Calibri"/>
        </w:rPr>
      </w:pPr>
      <w:r>
        <w:rPr>
          <w:rFonts w:ascii="Calibri" w:eastAsia="Calibri" w:hAnsi="Calibri" w:cs="Calibri"/>
        </w:rPr>
        <w:t>f)</w:t>
      </w:r>
      <w:r w:rsidR="00621C9A" w:rsidRPr="00621C9A">
        <w:rPr>
          <w:rFonts w:ascii="Calibri" w:eastAsia="Calibri" w:hAnsi="Calibri" w:cs="Calibri"/>
        </w:rPr>
        <w:t xml:space="preserve"> </w:t>
      </w:r>
      <w:r w:rsidRPr="00621C9A">
        <w:rPr>
          <w:rFonts w:ascii="Calibri" w:eastAsia="Calibri" w:hAnsi="Calibri" w:cs="Calibri"/>
        </w:rPr>
        <w:t>Assegurar ao CONTRATANTE o direito de sustar</w:t>
      </w:r>
      <w:r w:rsidR="00621C9A" w:rsidRPr="00621C9A">
        <w:rPr>
          <w:rFonts w:ascii="Calibri" w:eastAsia="Calibri" w:hAnsi="Calibri" w:cs="Calibri"/>
        </w:rPr>
        <w:t xml:space="preserve">, recusar, mandar </w:t>
      </w:r>
      <w:r w:rsidRPr="00621C9A">
        <w:rPr>
          <w:rFonts w:ascii="Calibri" w:eastAsia="Calibri" w:hAnsi="Calibri" w:cs="Calibri"/>
        </w:rPr>
        <w:t>desfazer ou refazer qualquer serviço</w:t>
      </w:r>
      <w:r w:rsidR="00621C9A" w:rsidRPr="00621C9A">
        <w:rPr>
          <w:rFonts w:ascii="Calibri" w:eastAsia="Calibri" w:hAnsi="Calibri" w:cs="Calibri"/>
        </w:rPr>
        <w:t>/</w:t>
      </w:r>
      <w:r w:rsidRPr="00621C9A">
        <w:rPr>
          <w:rFonts w:ascii="Calibri" w:eastAsia="Calibri" w:hAnsi="Calibri" w:cs="Calibri"/>
        </w:rPr>
        <w:t>produto que</w:t>
      </w:r>
      <w:r w:rsidR="00621C9A" w:rsidRPr="00621C9A">
        <w:rPr>
          <w:rFonts w:ascii="Calibri" w:eastAsia="Calibri" w:hAnsi="Calibri" w:cs="Calibri"/>
        </w:rPr>
        <w:t xml:space="preserve">   não   </w:t>
      </w:r>
      <w:r w:rsidRPr="00621C9A">
        <w:rPr>
          <w:rFonts w:ascii="Calibri" w:eastAsia="Calibri" w:hAnsi="Calibri" w:cs="Calibri"/>
        </w:rPr>
        <w:t>esteja de acordo com as</w:t>
      </w:r>
      <w:r w:rsidR="00621C9A" w:rsidRPr="00621C9A">
        <w:rPr>
          <w:rFonts w:ascii="Calibri" w:eastAsia="Calibri" w:hAnsi="Calibri" w:cs="Calibri"/>
        </w:rPr>
        <w:t xml:space="preserve"> normas e especificações técnicas recomendadas neste documento.</w:t>
      </w:r>
    </w:p>
    <w:p w:rsidR="00621C9A" w:rsidRPr="00621C9A" w:rsidRDefault="007B4D95" w:rsidP="00621C9A">
      <w:pPr>
        <w:jc w:val="both"/>
        <w:rPr>
          <w:rFonts w:ascii="Calibri" w:eastAsia="Calibri" w:hAnsi="Calibri" w:cs="Calibri"/>
        </w:rPr>
      </w:pPr>
      <w:r>
        <w:rPr>
          <w:rFonts w:ascii="Calibri" w:eastAsia="Calibri" w:hAnsi="Calibri" w:cs="Calibri"/>
        </w:rPr>
        <w:t>g)</w:t>
      </w:r>
      <w:r w:rsidR="00621C9A" w:rsidRPr="00621C9A">
        <w:rPr>
          <w:rFonts w:ascii="Calibri" w:eastAsia="Calibri" w:hAnsi="Calibri" w:cs="Calibri"/>
        </w:rPr>
        <w:t xml:space="preserve"> Assumir inteira responsabilidade pela entrega dos materiais, responsabilizando-se pelo transporte, acondicionamento e descarregamento dos materiais.</w:t>
      </w:r>
    </w:p>
    <w:p w:rsidR="00621C9A" w:rsidRPr="00621C9A" w:rsidRDefault="007B4D95" w:rsidP="00621C9A">
      <w:pPr>
        <w:jc w:val="both"/>
        <w:rPr>
          <w:rFonts w:ascii="Calibri" w:eastAsia="Calibri" w:hAnsi="Calibri" w:cs="Calibri"/>
        </w:rPr>
      </w:pPr>
      <w:r>
        <w:rPr>
          <w:rFonts w:ascii="Calibri" w:eastAsia="Calibri" w:hAnsi="Calibri" w:cs="Calibri"/>
        </w:rPr>
        <w:lastRenderedPageBreak/>
        <w:t>h)</w:t>
      </w:r>
      <w:r w:rsidR="00621C9A" w:rsidRPr="00621C9A">
        <w:rPr>
          <w:rFonts w:ascii="Calibri" w:eastAsia="Calibri" w:hAnsi="Calibri" w:cs="Calibri"/>
        </w:rPr>
        <w:t xml:space="preserve"> Responsabilizar-</w:t>
      </w:r>
      <w:r w:rsidR="00F25334" w:rsidRPr="00621C9A">
        <w:rPr>
          <w:rFonts w:ascii="Calibri" w:eastAsia="Calibri" w:hAnsi="Calibri" w:cs="Calibri"/>
        </w:rPr>
        <w:t>se pela garantia dos</w:t>
      </w:r>
      <w:r w:rsidR="00621C9A" w:rsidRPr="00621C9A">
        <w:rPr>
          <w:rFonts w:ascii="Calibri" w:eastAsia="Calibri" w:hAnsi="Calibri" w:cs="Calibri"/>
        </w:rPr>
        <w:t xml:space="preserve"> </w:t>
      </w:r>
      <w:r w:rsidR="00F25334" w:rsidRPr="00621C9A">
        <w:rPr>
          <w:rFonts w:ascii="Calibri" w:eastAsia="Calibri" w:hAnsi="Calibri" w:cs="Calibri"/>
        </w:rPr>
        <w:t>materiais empregados</w:t>
      </w:r>
      <w:r w:rsidR="00621C9A" w:rsidRPr="00621C9A">
        <w:rPr>
          <w:rFonts w:ascii="Calibri" w:eastAsia="Calibri" w:hAnsi="Calibri" w:cs="Calibri"/>
        </w:rPr>
        <w:t xml:space="preserve"> nos itens solicitados, </w:t>
      </w:r>
      <w:r w:rsidR="00F25334" w:rsidRPr="00621C9A">
        <w:rPr>
          <w:rFonts w:ascii="Calibri" w:eastAsia="Calibri" w:hAnsi="Calibri" w:cs="Calibri"/>
        </w:rPr>
        <w:t>dentro dos</w:t>
      </w:r>
      <w:r w:rsidR="00621C9A" w:rsidRPr="00621C9A">
        <w:rPr>
          <w:rFonts w:ascii="Calibri" w:eastAsia="Calibri" w:hAnsi="Calibri" w:cs="Calibri"/>
        </w:rPr>
        <w:t xml:space="preserve"> padrões adequados de qualidade, segurança, durabilidade e desempenho, conforme previsto na legislação em vigor e na forma exigida no Edital de Credenciamento nº 0</w:t>
      </w:r>
      <w:r w:rsidR="00F25334">
        <w:rPr>
          <w:rFonts w:ascii="Calibri" w:eastAsia="Calibri" w:hAnsi="Calibri" w:cs="Calibri"/>
        </w:rPr>
        <w:t>3</w:t>
      </w:r>
      <w:r w:rsidR="00621C9A" w:rsidRPr="00621C9A">
        <w:rPr>
          <w:rFonts w:ascii="Calibri" w:eastAsia="Calibri" w:hAnsi="Calibri" w:cs="Calibri"/>
        </w:rPr>
        <w:t>/202</w:t>
      </w:r>
      <w:r w:rsidR="00F25334">
        <w:rPr>
          <w:rFonts w:ascii="Calibri" w:eastAsia="Calibri" w:hAnsi="Calibri" w:cs="Calibri"/>
        </w:rPr>
        <w:t>1</w:t>
      </w:r>
      <w:r w:rsidR="00621C9A" w:rsidRPr="00621C9A">
        <w:rPr>
          <w:rFonts w:ascii="Calibri" w:eastAsia="Calibri" w:hAnsi="Calibri" w:cs="Calibri"/>
        </w:rPr>
        <w:t>.</w:t>
      </w:r>
    </w:p>
    <w:p w:rsidR="00621C9A" w:rsidRPr="00621C9A" w:rsidRDefault="00F25334" w:rsidP="00621C9A">
      <w:pPr>
        <w:jc w:val="both"/>
        <w:rPr>
          <w:rFonts w:ascii="Calibri" w:eastAsia="Calibri" w:hAnsi="Calibri" w:cs="Calibri"/>
        </w:rPr>
      </w:pPr>
      <w:r>
        <w:rPr>
          <w:rFonts w:ascii="Calibri" w:eastAsia="Calibri" w:hAnsi="Calibri" w:cs="Calibri"/>
        </w:rPr>
        <w:t>i)</w:t>
      </w:r>
      <w:r w:rsidR="00621C9A" w:rsidRPr="00621C9A">
        <w:rPr>
          <w:rFonts w:ascii="Calibri" w:eastAsia="Calibri" w:hAnsi="Calibri" w:cs="Calibri"/>
        </w:rPr>
        <w:t xml:space="preserve"> Responsabilizar-se pelos encargos trabalhistas, previdenciários, fiscais e comerciais resultantes da execução do objeto deste Contrato.</w:t>
      </w:r>
    </w:p>
    <w:p w:rsidR="00621C9A" w:rsidRPr="00621C9A" w:rsidRDefault="00F25334" w:rsidP="00621C9A">
      <w:pPr>
        <w:jc w:val="both"/>
        <w:rPr>
          <w:rFonts w:ascii="Calibri" w:eastAsia="Calibri" w:hAnsi="Calibri" w:cs="Calibri"/>
        </w:rPr>
      </w:pPr>
      <w:r>
        <w:rPr>
          <w:rFonts w:ascii="Calibri" w:eastAsia="Calibri" w:hAnsi="Calibri" w:cs="Calibri"/>
        </w:rPr>
        <w:t>j)</w:t>
      </w:r>
      <w:r w:rsidR="00621C9A" w:rsidRPr="00621C9A">
        <w:rPr>
          <w:rFonts w:ascii="Calibri" w:eastAsia="Calibri" w:hAnsi="Calibri" w:cs="Calibri"/>
        </w:rPr>
        <w:t xml:space="preserve"> Não    transferir   para    o   CONTRATANTE   a   responsabilidade   pelo </w:t>
      </w:r>
      <w:r w:rsidRPr="00621C9A">
        <w:rPr>
          <w:rFonts w:ascii="Calibri" w:eastAsia="Calibri" w:hAnsi="Calibri" w:cs="Calibri"/>
        </w:rPr>
        <w:t>pagamento dos encargos estabelecidos no item anterior, quando houver</w:t>
      </w:r>
      <w:r w:rsidR="00621C9A" w:rsidRPr="00621C9A">
        <w:rPr>
          <w:rFonts w:ascii="Calibri" w:eastAsia="Calibri" w:hAnsi="Calibri" w:cs="Calibri"/>
        </w:rPr>
        <w:t xml:space="preserve"> inadimplência da CONTRATADA, nem onerar o objeto deste Contrato.</w:t>
      </w:r>
    </w:p>
    <w:p w:rsidR="00621C9A" w:rsidRPr="00621C9A" w:rsidRDefault="00F25334" w:rsidP="00621C9A">
      <w:pPr>
        <w:jc w:val="both"/>
        <w:rPr>
          <w:rFonts w:ascii="Calibri" w:eastAsia="Calibri" w:hAnsi="Calibri" w:cs="Calibri"/>
        </w:rPr>
      </w:pPr>
      <w:r>
        <w:rPr>
          <w:rFonts w:ascii="Calibri" w:eastAsia="Calibri" w:hAnsi="Calibri" w:cs="Calibri"/>
        </w:rPr>
        <w:t>k)</w:t>
      </w:r>
      <w:r w:rsidR="00621C9A" w:rsidRPr="00621C9A">
        <w:rPr>
          <w:rFonts w:ascii="Calibri" w:eastAsia="Calibri" w:hAnsi="Calibri" w:cs="Calibri"/>
        </w:rPr>
        <w:t xml:space="preserve"> Manter, durante toda a execução do objeto, em compatibilidade com as </w:t>
      </w:r>
      <w:r w:rsidRPr="00621C9A">
        <w:rPr>
          <w:rFonts w:ascii="Calibri" w:eastAsia="Calibri" w:hAnsi="Calibri" w:cs="Calibri"/>
        </w:rPr>
        <w:t>obrigações por ele assumidas, todas</w:t>
      </w:r>
      <w:r w:rsidR="00621C9A" w:rsidRPr="00621C9A">
        <w:rPr>
          <w:rFonts w:ascii="Calibri" w:eastAsia="Calibri" w:hAnsi="Calibri" w:cs="Calibri"/>
        </w:rPr>
        <w:t xml:space="preserve"> as </w:t>
      </w:r>
      <w:r w:rsidRPr="00621C9A">
        <w:rPr>
          <w:rFonts w:ascii="Calibri" w:eastAsia="Calibri" w:hAnsi="Calibri" w:cs="Calibri"/>
        </w:rPr>
        <w:t>condições de habilitação e qualificação</w:t>
      </w:r>
      <w:r w:rsidR="00621C9A" w:rsidRPr="00621C9A">
        <w:rPr>
          <w:rFonts w:ascii="Calibri" w:eastAsia="Calibri" w:hAnsi="Calibri" w:cs="Calibri"/>
        </w:rPr>
        <w:t xml:space="preserve"> exigidas no Credenciamento.</w:t>
      </w:r>
    </w:p>
    <w:p w:rsidR="00621C9A" w:rsidRPr="00621C9A" w:rsidRDefault="00F25334" w:rsidP="00621C9A">
      <w:pPr>
        <w:jc w:val="both"/>
        <w:rPr>
          <w:rFonts w:ascii="Calibri" w:eastAsia="Calibri" w:hAnsi="Calibri" w:cs="Calibri"/>
        </w:rPr>
      </w:pPr>
      <w:r>
        <w:rPr>
          <w:rFonts w:ascii="Calibri" w:eastAsia="Calibri" w:hAnsi="Calibri" w:cs="Calibri"/>
        </w:rPr>
        <w:t>l)</w:t>
      </w:r>
      <w:r w:rsidR="00621C9A" w:rsidRPr="00621C9A">
        <w:rPr>
          <w:rFonts w:ascii="Calibri" w:eastAsia="Calibri" w:hAnsi="Calibri" w:cs="Calibri"/>
        </w:rPr>
        <w:t xml:space="preserve"> Manter   </w:t>
      </w:r>
      <w:r w:rsidRPr="00621C9A">
        <w:rPr>
          <w:rFonts w:ascii="Calibri" w:eastAsia="Calibri" w:hAnsi="Calibri" w:cs="Calibri"/>
        </w:rPr>
        <w:t>preposto, aceito</w:t>
      </w:r>
      <w:r w:rsidR="00621C9A" w:rsidRPr="00621C9A">
        <w:rPr>
          <w:rFonts w:ascii="Calibri" w:eastAsia="Calibri" w:hAnsi="Calibri" w:cs="Calibri"/>
        </w:rPr>
        <w:t xml:space="preserve">   </w:t>
      </w:r>
      <w:r w:rsidRPr="00621C9A">
        <w:rPr>
          <w:rFonts w:ascii="Calibri" w:eastAsia="Calibri" w:hAnsi="Calibri" w:cs="Calibri"/>
        </w:rPr>
        <w:t>pela Administração, para</w:t>
      </w:r>
      <w:r w:rsidR="00621C9A" w:rsidRPr="00621C9A">
        <w:rPr>
          <w:rFonts w:ascii="Calibri" w:eastAsia="Calibri" w:hAnsi="Calibri" w:cs="Calibri"/>
        </w:rPr>
        <w:t xml:space="preserve">   representá-lo   na execução do objeto contratado.</w:t>
      </w:r>
    </w:p>
    <w:p w:rsidR="00621C9A" w:rsidRPr="00621C9A" w:rsidRDefault="00F25334" w:rsidP="00621C9A">
      <w:pPr>
        <w:jc w:val="both"/>
        <w:rPr>
          <w:rFonts w:ascii="Calibri" w:eastAsia="Calibri" w:hAnsi="Calibri" w:cs="Calibri"/>
        </w:rPr>
      </w:pPr>
      <w:r>
        <w:rPr>
          <w:rFonts w:ascii="Calibri" w:eastAsia="Calibri" w:hAnsi="Calibri" w:cs="Calibri"/>
        </w:rPr>
        <w:t>m)</w:t>
      </w:r>
      <w:r w:rsidR="00621C9A" w:rsidRPr="00621C9A">
        <w:rPr>
          <w:rFonts w:ascii="Calibri" w:eastAsia="Calibri" w:hAnsi="Calibri" w:cs="Calibri"/>
        </w:rPr>
        <w:t xml:space="preserve"> Responder </w:t>
      </w:r>
      <w:r w:rsidRPr="00621C9A">
        <w:rPr>
          <w:rFonts w:ascii="Calibri" w:eastAsia="Calibri" w:hAnsi="Calibri" w:cs="Calibri"/>
        </w:rPr>
        <w:t>pelos danos</w:t>
      </w:r>
      <w:r w:rsidR="00621C9A" w:rsidRPr="00621C9A">
        <w:rPr>
          <w:rFonts w:ascii="Calibri" w:eastAsia="Calibri" w:hAnsi="Calibri" w:cs="Calibri"/>
        </w:rPr>
        <w:t xml:space="preserve"> causados </w:t>
      </w:r>
      <w:r w:rsidRPr="00621C9A">
        <w:rPr>
          <w:rFonts w:ascii="Calibri" w:eastAsia="Calibri" w:hAnsi="Calibri" w:cs="Calibri"/>
        </w:rPr>
        <w:t>diretamente à CONTRATANTE ou</w:t>
      </w:r>
      <w:r w:rsidR="00621C9A" w:rsidRPr="00621C9A">
        <w:rPr>
          <w:rFonts w:ascii="Calibri" w:eastAsia="Calibri" w:hAnsi="Calibri" w:cs="Calibri"/>
        </w:rPr>
        <w:t xml:space="preserve"> aos seus bens, ou ainda a terceiros, decorrentes </w:t>
      </w:r>
      <w:r w:rsidRPr="00621C9A">
        <w:rPr>
          <w:rFonts w:ascii="Calibri" w:eastAsia="Calibri" w:hAnsi="Calibri" w:cs="Calibri"/>
        </w:rPr>
        <w:t>de sua</w:t>
      </w:r>
      <w:r w:rsidR="00621C9A" w:rsidRPr="00621C9A">
        <w:rPr>
          <w:rFonts w:ascii="Calibri" w:eastAsia="Calibri" w:hAnsi="Calibri" w:cs="Calibri"/>
        </w:rPr>
        <w:t xml:space="preserve"> culpa ou dolo </w:t>
      </w:r>
      <w:r w:rsidRPr="00621C9A">
        <w:rPr>
          <w:rFonts w:ascii="Calibri" w:eastAsia="Calibri" w:hAnsi="Calibri" w:cs="Calibri"/>
        </w:rPr>
        <w:t>na execução</w:t>
      </w:r>
      <w:r w:rsidR="00621C9A" w:rsidRPr="00621C9A">
        <w:rPr>
          <w:rFonts w:ascii="Calibri" w:eastAsia="Calibri" w:hAnsi="Calibri" w:cs="Calibri"/>
        </w:rPr>
        <w:t xml:space="preserve"> do objeto.</w:t>
      </w:r>
    </w:p>
    <w:p w:rsidR="00621C9A" w:rsidRPr="00621C9A" w:rsidRDefault="00F25334" w:rsidP="00621C9A">
      <w:pPr>
        <w:jc w:val="both"/>
        <w:rPr>
          <w:rFonts w:ascii="Calibri" w:eastAsia="Calibri" w:hAnsi="Calibri" w:cs="Calibri"/>
        </w:rPr>
      </w:pPr>
      <w:r>
        <w:rPr>
          <w:rFonts w:ascii="Calibri" w:eastAsia="Calibri" w:hAnsi="Calibri" w:cs="Calibri"/>
        </w:rPr>
        <w:t xml:space="preserve">n) - </w:t>
      </w:r>
      <w:r w:rsidR="00621C9A" w:rsidRPr="00621C9A">
        <w:rPr>
          <w:rFonts w:ascii="Calibri" w:eastAsia="Calibri" w:hAnsi="Calibri" w:cs="Calibri"/>
        </w:rPr>
        <w:t xml:space="preserve">Deverá fornecer suporte telefônico e web, </w:t>
      </w:r>
      <w:r w:rsidRPr="00621C9A">
        <w:rPr>
          <w:rFonts w:ascii="Calibri" w:eastAsia="Calibri" w:hAnsi="Calibri" w:cs="Calibri"/>
        </w:rPr>
        <w:t>para solução</w:t>
      </w:r>
      <w:r w:rsidR="00621C9A" w:rsidRPr="00621C9A">
        <w:rPr>
          <w:rFonts w:ascii="Calibri" w:eastAsia="Calibri" w:hAnsi="Calibri" w:cs="Calibri"/>
        </w:rPr>
        <w:t xml:space="preserve"> de problemas e orientações sobre a prestação contratada.</w:t>
      </w:r>
    </w:p>
    <w:p w:rsidR="00621C9A" w:rsidRPr="00621C9A" w:rsidRDefault="00F25334" w:rsidP="00621C9A">
      <w:pPr>
        <w:jc w:val="both"/>
        <w:rPr>
          <w:rFonts w:ascii="Calibri" w:eastAsia="Calibri" w:hAnsi="Calibri" w:cs="Calibri"/>
        </w:rPr>
      </w:pPr>
      <w:r>
        <w:rPr>
          <w:rFonts w:ascii="Calibri" w:eastAsia="Calibri" w:hAnsi="Calibri" w:cs="Calibri"/>
        </w:rPr>
        <w:t xml:space="preserve">o) - </w:t>
      </w:r>
      <w:r w:rsidR="00621C9A" w:rsidRPr="00621C9A">
        <w:rPr>
          <w:rFonts w:ascii="Calibri" w:eastAsia="Calibri" w:hAnsi="Calibri" w:cs="Calibri"/>
        </w:rPr>
        <w:t xml:space="preserve">Disponibilizar os serviços em regime integral, 24 (vinte e </w:t>
      </w:r>
      <w:r w:rsidRPr="00621C9A">
        <w:rPr>
          <w:rFonts w:ascii="Calibri" w:eastAsia="Calibri" w:hAnsi="Calibri" w:cs="Calibri"/>
        </w:rPr>
        <w:t>quatro) horas</w:t>
      </w:r>
      <w:r w:rsidR="00621C9A" w:rsidRPr="00621C9A">
        <w:rPr>
          <w:rFonts w:ascii="Calibri" w:eastAsia="Calibri" w:hAnsi="Calibri" w:cs="Calibri"/>
        </w:rPr>
        <w:t xml:space="preserve"> por dia, todos os dias do mês.</w:t>
      </w:r>
    </w:p>
    <w:p w:rsidR="00621C9A" w:rsidRDefault="00F25334" w:rsidP="00621C9A">
      <w:pPr>
        <w:jc w:val="both"/>
        <w:rPr>
          <w:rFonts w:ascii="Calibri" w:eastAsia="Calibri" w:hAnsi="Calibri" w:cs="Calibri"/>
        </w:rPr>
      </w:pPr>
      <w:r>
        <w:rPr>
          <w:rFonts w:ascii="Calibri" w:eastAsia="Calibri" w:hAnsi="Calibri" w:cs="Calibri"/>
        </w:rPr>
        <w:t xml:space="preserve">p) - </w:t>
      </w:r>
      <w:r w:rsidR="00621C9A" w:rsidRPr="00621C9A">
        <w:rPr>
          <w:rFonts w:ascii="Calibri" w:eastAsia="Calibri" w:hAnsi="Calibri" w:cs="Calibri"/>
        </w:rPr>
        <w:t>Prestar todas as informações técnicas relevantes, refazendo os serviços quando em desacordo com as diretrizes determinadas pela Secretaria de Estado de Educação, providenciando a imediata correção solicitada e atendendo quaisquer reclamações.</w:t>
      </w:r>
    </w:p>
    <w:p w:rsidR="009036C1" w:rsidRDefault="009036C1">
      <w:pPr>
        <w:jc w:val="both"/>
        <w:rPr>
          <w:rFonts w:ascii="Calibri" w:eastAsia="Calibri" w:hAnsi="Calibri" w:cs="Calibri"/>
        </w:rPr>
      </w:pPr>
    </w:p>
    <w:p w:rsidR="009036C1" w:rsidRDefault="001F58CA">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Cláusula Décima – Das penalidades</w:t>
      </w:r>
    </w:p>
    <w:p w:rsidR="009036C1" w:rsidRDefault="001F58CA">
      <w:pPr>
        <w:jc w:val="both"/>
        <w:rPr>
          <w:rFonts w:ascii="Calibri" w:eastAsia="Calibri" w:hAnsi="Calibri" w:cs="Calibri"/>
        </w:rPr>
      </w:pPr>
      <w:r>
        <w:rPr>
          <w:rFonts w:ascii="Calibri" w:eastAsia="Calibri" w:hAnsi="Calibri" w:cs="Calibri"/>
        </w:rPr>
        <w:t>10.1- Pelo descumprimento total ou parcial do presente instrumento, poderão ser aplicadas as seguintes penalidades, de conformidade com a graduação da infração:</w:t>
      </w:r>
    </w:p>
    <w:p w:rsidR="009036C1" w:rsidRDefault="001F58CA">
      <w:pPr>
        <w:numPr>
          <w:ilvl w:val="0"/>
          <w:numId w:val="5"/>
        </w:numPr>
        <w:jc w:val="both"/>
        <w:rPr>
          <w:rFonts w:ascii="Calibri" w:eastAsia="Calibri" w:hAnsi="Calibri" w:cs="Calibri"/>
        </w:rPr>
      </w:pPr>
      <w:r>
        <w:rPr>
          <w:rFonts w:ascii="Calibri" w:eastAsia="Calibri" w:hAnsi="Calibri" w:cs="Calibri"/>
        </w:rPr>
        <w:t>Advertência;</w:t>
      </w:r>
    </w:p>
    <w:p w:rsidR="009036C1" w:rsidRDefault="001F58CA">
      <w:pPr>
        <w:numPr>
          <w:ilvl w:val="0"/>
          <w:numId w:val="5"/>
        </w:numPr>
        <w:jc w:val="both"/>
        <w:rPr>
          <w:rFonts w:ascii="Calibri" w:eastAsia="Calibri" w:hAnsi="Calibri" w:cs="Calibri"/>
        </w:rPr>
      </w:pPr>
      <w:r>
        <w:rPr>
          <w:rFonts w:ascii="Calibri" w:eastAsia="Calibri" w:hAnsi="Calibri" w:cs="Calibri"/>
        </w:rPr>
        <w:t>Multa de até 2% (dois por cento) do valor do Termo de Credenciamento;</w:t>
      </w:r>
    </w:p>
    <w:p w:rsidR="009036C1" w:rsidRDefault="001F58CA">
      <w:pPr>
        <w:numPr>
          <w:ilvl w:val="0"/>
          <w:numId w:val="5"/>
        </w:numPr>
        <w:jc w:val="both"/>
        <w:rPr>
          <w:rFonts w:ascii="Calibri" w:eastAsia="Calibri" w:hAnsi="Calibri" w:cs="Calibri"/>
        </w:rPr>
      </w:pPr>
      <w:r>
        <w:rPr>
          <w:rFonts w:ascii="Calibri" w:eastAsia="Calibri" w:hAnsi="Calibri" w:cs="Calibri"/>
        </w:rPr>
        <w:t>Suspensão temporária de participação em licitação;</w:t>
      </w:r>
    </w:p>
    <w:p w:rsidR="009036C1" w:rsidRDefault="001F58CA">
      <w:pPr>
        <w:numPr>
          <w:ilvl w:val="0"/>
          <w:numId w:val="5"/>
        </w:numPr>
        <w:ind w:left="0" w:firstLine="288"/>
        <w:jc w:val="both"/>
        <w:rPr>
          <w:rFonts w:ascii="Calibri" w:eastAsia="Calibri" w:hAnsi="Calibri" w:cs="Calibri"/>
        </w:rPr>
      </w:pPr>
      <w:r>
        <w:rPr>
          <w:rFonts w:ascii="Calibri" w:eastAsia="Calibri" w:hAnsi="Calibri" w:cs="Calibri"/>
        </w:rPr>
        <w:t>Declaração de inidoneidade para licitar ou contratar com a Administração Pública, por um período de até 02 (dois) anos.</w:t>
      </w:r>
    </w:p>
    <w:p w:rsidR="009036C1" w:rsidRDefault="009036C1">
      <w:pPr>
        <w:pBdr>
          <w:top w:val="nil"/>
          <w:left w:val="nil"/>
          <w:bottom w:val="nil"/>
          <w:right w:val="nil"/>
          <w:between w:val="nil"/>
        </w:pBdr>
        <w:jc w:val="both"/>
        <w:rPr>
          <w:rFonts w:ascii="Calibri" w:eastAsia="Calibri" w:hAnsi="Calibri" w:cs="Calibri"/>
          <w:color w:val="000000"/>
        </w:rPr>
      </w:pPr>
    </w:p>
    <w:p w:rsidR="00F25334" w:rsidRDefault="00F25334" w:rsidP="00F25334">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Cláusula Décima Primeira – Da Rescisão</w:t>
      </w:r>
    </w:p>
    <w:p w:rsidR="00F25334" w:rsidRDefault="00F25334" w:rsidP="00F25334">
      <w:pPr>
        <w:jc w:val="both"/>
        <w:rPr>
          <w:rFonts w:ascii="Calibri" w:eastAsia="Calibri" w:hAnsi="Calibri" w:cs="Calibri"/>
        </w:rPr>
      </w:pPr>
      <w:r>
        <w:rPr>
          <w:rFonts w:ascii="Calibri" w:eastAsia="Calibri" w:hAnsi="Calibri" w:cs="Calibri"/>
        </w:rPr>
        <w:t xml:space="preserve">11.1 - Obedecida a Lei, o presente instrumento poderá ser rescindido nos termos do </w:t>
      </w:r>
      <w:proofErr w:type="spellStart"/>
      <w:r>
        <w:rPr>
          <w:rFonts w:ascii="Calibri" w:eastAsia="Calibri" w:hAnsi="Calibri" w:cs="Calibri"/>
        </w:rPr>
        <w:t>art</w:t>
      </w:r>
      <w:proofErr w:type="spellEnd"/>
      <w:r>
        <w:rPr>
          <w:rFonts w:ascii="Calibri" w:eastAsia="Calibri" w:hAnsi="Calibri" w:cs="Calibri"/>
        </w:rPr>
        <w:t xml:space="preserve"> 77 e 79 da lei 8666/93.</w:t>
      </w:r>
    </w:p>
    <w:p w:rsidR="00F25334" w:rsidRDefault="00F25334">
      <w:pPr>
        <w:pBdr>
          <w:top w:val="nil"/>
          <w:left w:val="nil"/>
          <w:bottom w:val="nil"/>
          <w:right w:val="nil"/>
          <w:between w:val="nil"/>
        </w:pBdr>
        <w:jc w:val="both"/>
        <w:rPr>
          <w:rFonts w:ascii="Calibri" w:eastAsia="Calibri" w:hAnsi="Calibri" w:cs="Calibri"/>
          <w:color w:val="000000"/>
        </w:rPr>
      </w:pPr>
    </w:p>
    <w:p w:rsidR="009036C1" w:rsidRDefault="001F58CA">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 xml:space="preserve">Cláusula Décima </w:t>
      </w:r>
      <w:r w:rsidR="00F25334">
        <w:rPr>
          <w:rFonts w:ascii="Calibri" w:eastAsia="Calibri" w:hAnsi="Calibri" w:cs="Calibri"/>
          <w:b/>
          <w:color w:val="000000"/>
        </w:rPr>
        <w:t>Segunda</w:t>
      </w:r>
      <w:r>
        <w:rPr>
          <w:rFonts w:ascii="Calibri" w:eastAsia="Calibri" w:hAnsi="Calibri" w:cs="Calibri"/>
          <w:b/>
          <w:color w:val="000000"/>
        </w:rPr>
        <w:t xml:space="preserve"> – Do Foro</w:t>
      </w:r>
    </w:p>
    <w:p w:rsidR="009036C1" w:rsidRDefault="001F58CA">
      <w:pPr>
        <w:jc w:val="both"/>
        <w:rPr>
          <w:rFonts w:ascii="Calibri" w:eastAsia="Calibri" w:hAnsi="Calibri" w:cs="Calibri"/>
        </w:rPr>
      </w:pPr>
      <w:r>
        <w:rPr>
          <w:rFonts w:ascii="Calibri" w:eastAsia="Calibri" w:hAnsi="Calibri" w:cs="Calibri"/>
        </w:rPr>
        <w:t>1</w:t>
      </w:r>
      <w:r w:rsidR="00F25334">
        <w:rPr>
          <w:rFonts w:ascii="Calibri" w:eastAsia="Calibri" w:hAnsi="Calibri" w:cs="Calibri"/>
        </w:rPr>
        <w:t>2</w:t>
      </w:r>
      <w:r>
        <w:rPr>
          <w:rFonts w:ascii="Calibri" w:eastAsia="Calibri" w:hAnsi="Calibri" w:cs="Calibri"/>
        </w:rPr>
        <w:t>.1- As partes elegem o foro da Comarca de Tupaciguara/MG para dirimir quaisquer dúvidas decorrentes do presente instrumento, com renúncia a qualquer outro, por mais especial que seja.</w:t>
      </w:r>
    </w:p>
    <w:p w:rsidR="009036C1" w:rsidRDefault="001F58CA">
      <w:pPr>
        <w:ind w:firstLine="709"/>
        <w:jc w:val="both"/>
        <w:rPr>
          <w:rFonts w:ascii="Calibri" w:eastAsia="Calibri" w:hAnsi="Calibri" w:cs="Calibri"/>
        </w:rPr>
      </w:pPr>
      <w:r>
        <w:rPr>
          <w:rFonts w:ascii="Calibri" w:eastAsia="Calibri" w:hAnsi="Calibri" w:cs="Calibri"/>
        </w:rPr>
        <w:t>E por estarem justos e contratados, à vista das testemunhas, as partes assinam o presente instrumento, em três vias de igual teor e forma, para que produza todos os efeitos legais.</w:t>
      </w:r>
    </w:p>
    <w:p w:rsidR="009036C1" w:rsidRDefault="009036C1">
      <w:pPr>
        <w:jc w:val="both"/>
        <w:rPr>
          <w:rFonts w:ascii="Calibri" w:eastAsia="Calibri" w:hAnsi="Calibri" w:cs="Calibri"/>
        </w:rPr>
      </w:pPr>
    </w:p>
    <w:p w:rsidR="009036C1" w:rsidRDefault="001F58CA">
      <w:pPr>
        <w:jc w:val="center"/>
        <w:rPr>
          <w:rFonts w:ascii="Calibri" w:eastAsia="Calibri" w:hAnsi="Calibri" w:cs="Calibri"/>
        </w:rPr>
      </w:pPr>
      <w:r>
        <w:rPr>
          <w:rFonts w:ascii="Calibri" w:eastAsia="Calibri" w:hAnsi="Calibri" w:cs="Calibri"/>
        </w:rPr>
        <w:t>Tupaciguara/</w:t>
      </w:r>
      <w:proofErr w:type="gramStart"/>
      <w:r>
        <w:rPr>
          <w:rFonts w:ascii="Calibri" w:eastAsia="Calibri" w:hAnsi="Calibri" w:cs="Calibri"/>
        </w:rPr>
        <w:t>MG</w:t>
      </w:r>
      <w:r w:rsidRPr="00616371">
        <w:rPr>
          <w:rFonts w:ascii="Calibri" w:eastAsia="Calibri" w:hAnsi="Calibri" w:cs="Calibri"/>
        </w:rPr>
        <w:t>,_</w:t>
      </w:r>
      <w:proofErr w:type="gramEnd"/>
      <w:r w:rsidRPr="00616371">
        <w:rPr>
          <w:rFonts w:ascii="Calibri" w:eastAsia="Calibri" w:hAnsi="Calibri" w:cs="Calibri"/>
        </w:rPr>
        <w:t xml:space="preserve">__ de _________ </w:t>
      </w:r>
      <w:proofErr w:type="spellStart"/>
      <w:r w:rsidRPr="00616371">
        <w:rPr>
          <w:rFonts w:ascii="Calibri" w:eastAsia="Calibri" w:hAnsi="Calibri" w:cs="Calibri"/>
        </w:rPr>
        <w:t>de</w:t>
      </w:r>
      <w:proofErr w:type="spellEnd"/>
      <w:r w:rsidRPr="00616371">
        <w:rPr>
          <w:rFonts w:ascii="Calibri" w:eastAsia="Calibri" w:hAnsi="Calibri" w:cs="Calibri"/>
        </w:rPr>
        <w:t xml:space="preserve"> 2021.</w:t>
      </w: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tbl>
      <w:tblPr>
        <w:tblStyle w:val="a4"/>
        <w:tblW w:w="8357" w:type="dxa"/>
        <w:jc w:val="center"/>
        <w:tblInd w:w="0" w:type="dxa"/>
        <w:tblLayout w:type="fixed"/>
        <w:tblLook w:val="0000" w:firstRow="0" w:lastRow="0" w:firstColumn="0" w:lastColumn="0" w:noHBand="0" w:noVBand="0"/>
      </w:tblPr>
      <w:tblGrid>
        <w:gridCol w:w="3956"/>
        <w:gridCol w:w="760"/>
        <w:gridCol w:w="3641"/>
      </w:tblGrid>
      <w:tr w:rsidR="009036C1">
        <w:trPr>
          <w:jc w:val="center"/>
        </w:trPr>
        <w:tc>
          <w:tcPr>
            <w:tcW w:w="3956" w:type="dxa"/>
            <w:tcBorders>
              <w:top w:val="single" w:sz="4" w:space="0" w:color="000000"/>
            </w:tcBorders>
          </w:tcPr>
          <w:p w:rsidR="009036C1" w:rsidRDefault="001F58CA">
            <w:pPr>
              <w:jc w:val="center"/>
              <w:rPr>
                <w:rFonts w:ascii="Calibri" w:eastAsia="Calibri" w:hAnsi="Calibri" w:cs="Calibri"/>
              </w:rPr>
            </w:pPr>
            <w:r>
              <w:rPr>
                <w:rFonts w:ascii="Calibri" w:eastAsia="Calibri" w:hAnsi="Calibri" w:cs="Calibri"/>
                <w:b/>
              </w:rPr>
              <w:t>Município de Tupaciguara</w:t>
            </w:r>
          </w:p>
          <w:p w:rsidR="009036C1" w:rsidRDefault="001F58CA">
            <w:pPr>
              <w:jc w:val="center"/>
              <w:rPr>
                <w:rFonts w:ascii="Calibri" w:eastAsia="Calibri" w:hAnsi="Calibri" w:cs="Calibri"/>
              </w:rPr>
            </w:pPr>
            <w:r>
              <w:rPr>
                <w:rFonts w:ascii="Calibri" w:eastAsia="Calibri" w:hAnsi="Calibri" w:cs="Calibri"/>
                <w:b/>
              </w:rPr>
              <w:t>Contratada</w:t>
            </w:r>
          </w:p>
          <w:p w:rsidR="009036C1" w:rsidRDefault="009036C1">
            <w:pPr>
              <w:jc w:val="center"/>
              <w:rPr>
                <w:rFonts w:ascii="Calibri" w:eastAsia="Calibri" w:hAnsi="Calibri" w:cs="Calibri"/>
              </w:rPr>
            </w:pPr>
          </w:p>
          <w:p w:rsidR="009036C1" w:rsidRDefault="001F58CA">
            <w:pPr>
              <w:jc w:val="center"/>
              <w:rPr>
                <w:rFonts w:ascii="Calibri" w:eastAsia="Calibri" w:hAnsi="Calibri" w:cs="Calibri"/>
              </w:rPr>
            </w:pPr>
            <w:r>
              <w:rPr>
                <w:rFonts w:ascii="Calibri" w:eastAsia="Calibri" w:hAnsi="Calibri" w:cs="Calibri"/>
                <w:b/>
              </w:rPr>
              <w:t xml:space="preserve"> </w:t>
            </w:r>
          </w:p>
          <w:p w:rsidR="009036C1" w:rsidRDefault="009036C1">
            <w:pPr>
              <w:jc w:val="center"/>
              <w:rPr>
                <w:rFonts w:ascii="Calibri" w:eastAsia="Calibri" w:hAnsi="Calibri" w:cs="Calibri"/>
              </w:rPr>
            </w:pPr>
          </w:p>
        </w:tc>
        <w:tc>
          <w:tcPr>
            <w:tcW w:w="760" w:type="dxa"/>
          </w:tcPr>
          <w:p w:rsidR="009036C1" w:rsidRDefault="009036C1">
            <w:pPr>
              <w:jc w:val="both"/>
              <w:rPr>
                <w:rFonts w:ascii="Calibri" w:eastAsia="Calibri" w:hAnsi="Calibri" w:cs="Calibri"/>
              </w:rPr>
            </w:pPr>
          </w:p>
        </w:tc>
        <w:tc>
          <w:tcPr>
            <w:tcW w:w="3641" w:type="dxa"/>
            <w:tcBorders>
              <w:top w:val="single" w:sz="4" w:space="0" w:color="000000"/>
            </w:tcBorders>
          </w:tcPr>
          <w:p w:rsidR="009036C1" w:rsidRDefault="00616371">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Empresa</w:t>
            </w:r>
            <w:r w:rsidR="001F58CA">
              <w:rPr>
                <w:rFonts w:ascii="Calibri" w:eastAsia="Calibri" w:hAnsi="Calibri" w:cs="Calibri"/>
                <w:b/>
                <w:color w:val="000000"/>
              </w:rPr>
              <w:t xml:space="preserve"> </w:t>
            </w:r>
          </w:p>
          <w:p w:rsidR="009036C1" w:rsidRDefault="001F58CA">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Contratado</w:t>
            </w:r>
          </w:p>
        </w:tc>
      </w:tr>
    </w:tbl>
    <w:p w:rsidR="009036C1" w:rsidRDefault="001F58CA">
      <w:pPr>
        <w:jc w:val="both"/>
        <w:rPr>
          <w:rFonts w:ascii="Calibri" w:eastAsia="Calibri" w:hAnsi="Calibri" w:cs="Calibri"/>
        </w:rPr>
      </w:pPr>
      <w:r>
        <w:rPr>
          <w:rFonts w:ascii="Calibri" w:eastAsia="Calibri" w:hAnsi="Calibri" w:cs="Calibri"/>
        </w:rPr>
        <w:t>Testemunhas:</w:t>
      </w:r>
    </w:p>
    <w:p w:rsidR="009036C1" w:rsidRDefault="009036C1">
      <w:pPr>
        <w:jc w:val="both"/>
        <w:rPr>
          <w:rFonts w:ascii="Calibri" w:eastAsia="Calibri" w:hAnsi="Calibri" w:cs="Calibri"/>
        </w:rPr>
      </w:pPr>
    </w:p>
    <w:p w:rsidR="009036C1" w:rsidRDefault="001F58CA">
      <w:pPr>
        <w:jc w:val="both"/>
        <w:rPr>
          <w:rFonts w:ascii="Calibri" w:eastAsia="Calibri" w:hAnsi="Calibri" w:cs="Calibri"/>
        </w:rPr>
      </w:pPr>
      <w:r>
        <w:rPr>
          <w:rFonts w:ascii="Calibri" w:eastAsia="Calibri" w:hAnsi="Calibri" w:cs="Calibri"/>
        </w:rPr>
        <w:t>1.__________________________________</w:t>
      </w:r>
    </w:p>
    <w:p w:rsidR="009036C1" w:rsidRDefault="001F58CA">
      <w:pPr>
        <w:jc w:val="both"/>
        <w:rPr>
          <w:rFonts w:ascii="Calibri" w:eastAsia="Calibri" w:hAnsi="Calibri" w:cs="Calibri"/>
        </w:rPr>
      </w:pPr>
      <w:r>
        <w:rPr>
          <w:rFonts w:ascii="Calibri" w:eastAsia="Calibri" w:hAnsi="Calibri" w:cs="Calibri"/>
        </w:rPr>
        <w:t>CPF nº.</w:t>
      </w:r>
    </w:p>
    <w:p w:rsidR="009036C1" w:rsidRDefault="009036C1">
      <w:pPr>
        <w:jc w:val="both"/>
        <w:rPr>
          <w:rFonts w:ascii="Calibri" w:eastAsia="Calibri" w:hAnsi="Calibri" w:cs="Calibri"/>
        </w:rPr>
      </w:pPr>
    </w:p>
    <w:p w:rsidR="009036C1" w:rsidRDefault="001F58CA">
      <w:pPr>
        <w:jc w:val="both"/>
        <w:rPr>
          <w:rFonts w:ascii="Calibri" w:eastAsia="Calibri" w:hAnsi="Calibri" w:cs="Calibri"/>
        </w:rPr>
      </w:pPr>
      <w:r>
        <w:rPr>
          <w:rFonts w:ascii="Calibri" w:eastAsia="Calibri" w:hAnsi="Calibri" w:cs="Calibri"/>
        </w:rPr>
        <w:t>2.___________________________________</w:t>
      </w:r>
    </w:p>
    <w:p w:rsidR="009036C1" w:rsidRDefault="001F58CA" w:rsidP="00616371">
      <w:pPr>
        <w:jc w:val="both"/>
        <w:rPr>
          <w:rFonts w:ascii="Calibri" w:eastAsia="Calibri" w:hAnsi="Calibri" w:cs="Calibri"/>
        </w:rPr>
      </w:pPr>
      <w:r>
        <w:rPr>
          <w:rFonts w:ascii="Calibri" w:eastAsia="Calibri" w:hAnsi="Calibri" w:cs="Calibri"/>
        </w:rPr>
        <w:t>CPF nº.</w:t>
      </w: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616371" w:rsidRDefault="00616371">
      <w:pPr>
        <w:jc w:val="both"/>
        <w:rPr>
          <w:rFonts w:ascii="Calibri" w:eastAsia="Calibri" w:hAnsi="Calibri" w:cs="Calibri"/>
        </w:rPr>
      </w:pPr>
    </w:p>
    <w:p w:rsidR="00616371" w:rsidRDefault="00616371">
      <w:pPr>
        <w:jc w:val="both"/>
        <w:rPr>
          <w:rFonts w:ascii="Calibri" w:eastAsia="Calibri" w:hAnsi="Calibri" w:cs="Calibri"/>
        </w:rPr>
      </w:pPr>
    </w:p>
    <w:p w:rsidR="00616371" w:rsidRDefault="00616371">
      <w:pPr>
        <w:jc w:val="both"/>
        <w:rPr>
          <w:rFonts w:ascii="Calibri" w:eastAsia="Calibri" w:hAnsi="Calibri" w:cs="Calibri"/>
        </w:rPr>
      </w:pPr>
    </w:p>
    <w:p w:rsidR="00616371" w:rsidRDefault="0061637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both"/>
        <w:rPr>
          <w:rFonts w:ascii="Calibri" w:eastAsia="Calibri" w:hAnsi="Calibri" w:cs="Calibri"/>
        </w:rPr>
      </w:pPr>
    </w:p>
    <w:sectPr w:rsidR="009036C1" w:rsidSect="00653ECD">
      <w:headerReference w:type="even" r:id="rId17"/>
      <w:headerReference w:type="default" r:id="rId18"/>
      <w:footerReference w:type="default" r:id="rId19"/>
      <w:headerReference w:type="first" r:id="rId20"/>
      <w:pgSz w:w="11907" w:h="16840"/>
      <w:pgMar w:top="851" w:right="1134" w:bottom="426" w:left="2126"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E5E" w:rsidRDefault="00885E5E">
      <w:r>
        <w:separator/>
      </w:r>
    </w:p>
  </w:endnote>
  <w:endnote w:type="continuationSeparator" w:id="0">
    <w:p w:rsidR="00885E5E" w:rsidRDefault="0088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B5B" w:rsidRDefault="00BC6B5B">
    <w:pPr>
      <w:pBdr>
        <w:top w:val="nil"/>
        <w:left w:val="nil"/>
        <w:bottom w:val="nil"/>
        <w:right w:val="nil"/>
        <w:between w:val="nil"/>
      </w:pBdr>
      <w:tabs>
        <w:tab w:val="center" w:pos="4252"/>
        <w:tab w:val="right" w:pos="8504"/>
      </w:tabs>
      <w:rPr>
        <w:color w:val="000000"/>
      </w:rPr>
    </w:pPr>
  </w:p>
  <w:p w:rsidR="00BC6B5B" w:rsidRDefault="00BC6B5B">
    <w:pPr>
      <w:pBdr>
        <w:top w:val="nil"/>
        <w:left w:val="nil"/>
        <w:bottom w:val="nil"/>
        <w:right w:val="nil"/>
        <w:between w:val="nil"/>
      </w:pBdr>
      <w:tabs>
        <w:tab w:val="center" w:pos="4252"/>
        <w:tab w:val="right" w:pos="8504"/>
      </w:tabs>
      <w:rPr>
        <w:color w:val="000000"/>
      </w:rPr>
    </w:pPr>
  </w:p>
  <w:p w:rsidR="00BC6B5B" w:rsidRDefault="00BC6B5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E5E" w:rsidRDefault="00885E5E">
      <w:r>
        <w:separator/>
      </w:r>
    </w:p>
  </w:footnote>
  <w:footnote w:type="continuationSeparator" w:id="0">
    <w:p w:rsidR="00885E5E" w:rsidRDefault="00885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B5B" w:rsidRDefault="00BC6B5B">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9264" behindDoc="1" locked="0" layoutInCell="1" hidden="0" allowOverlap="1">
          <wp:simplePos x="0" y="0"/>
          <wp:positionH relativeFrom="column">
            <wp:posOffset>0</wp:posOffset>
          </wp:positionH>
          <wp:positionV relativeFrom="paragraph">
            <wp:posOffset>0</wp:posOffset>
          </wp:positionV>
          <wp:extent cx="5791200" cy="3830320"/>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91200" cy="383032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B5B" w:rsidRDefault="00BC6B5B">
    <w:pPr>
      <w:pBdr>
        <w:top w:val="nil"/>
        <w:left w:val="nil"/>
        <w:bottom w:val="nil"/>
        <w:right w:val="nil"/>
        <w:between w:val="nil"/>
      </w:pBdr>
      <w:tabs>
        <w:tab w:val="center" w:pos="4252"/>
        <w:tab w:val="right" w:pos="8504"/>
      </w:tabs>
      <w:jc w:val="center"/>
      <w:rPr>
        <w:rFonts w:ascii="Calibri" w:eastAsia="Calibri" w:hAnsi="Calibri" w:cs="Calibri"/>
        <w:color w:val="000000"/>
      </w:rPr>
    </w:pPr>
    <w:r>
      <w:rPr>
        <w:rFonts w:ascii="Calibri" w:eastAsia="Calibri" w:hAnsi="Calibri" w:cs="Calibri"/>
        <w:b/>
        <w:color w:val="000000"/>
      </w:rPr>
      <w:t>PREFEITURA MUNICIPAL DE TUPACIGUARA</w:t>
    </w:r>
  </w:p>
  <w:p w:rsidR="00BC6B5B" w:rsidRDefault="00BC6B5B">
    <w:pPr>
      <w:pBdr>
        <w:top w:val="nil"/>
        <w:left w:val="nil"/>
        <w:bottom w:val="nil"/>
        <w:right w:val="nil"/>
        <w:between w:val="nil"/>
      </w:pBdr>
      <w:tabs>
        <w:tab w:val="center" w:pos="4252"/>
        <w:tab w:val="right" w:pos="8504"/>
      </w:tabs>
      <w:jc w:val="center"/>
      <w:rPr>
        <w:rFonts w:ascii="Calibri" w:eastAsia="Calibri" w:hAnsi="Calibri" w:cs="Calibri"/>
        <w:color w:val="000000"/>
        <w:sz w:val="20"/>
        <w:szCs w:val="20"/>
      </w:rPr>
    </w:pPr>
    <w:r>
      <w:rPr>
        <w:rFonts w:ascii="Calibri" w:eastAsia="Calibri" w:hAnsi="Calibri" w:cs="Calibri"/>
        <w:color w:val="000000"/>
        <w:sz w:val="20"/>
        <w:szCs w:val="20"/>
      </w:rPr>
      <w:t>Praça Antônio Alves Faria s/nº</w:t>
    </w:r>
  </w:p>
  <w:p w:rsidR="00BC6B5B" w:rsidRDefault="00BC6B5B">
    <w:pPr>
      <w:pBdr>
        <w:top w:val="nil"/>
        <w:left w:val="nil"/>
        <w:bottom w:val="nil"/>
        <w:right w:val="nil"/>
        <w:between w:val="nil"/>
      </w:pBdr>
      <w:tabs>
        <w:tab w:val="center" w:pos="4252"/>
        <w:tab w:val="right" w:pos="8504"/>
      </w:tabs>
      <w:jc w:val="center"/>
      <w:rPr>
        <w:rFonts w:ascii="Calibri" w:eastAsia="Calibri" w:hAnsi="Calibri" w:cs="Calibri"/>
        <w:color w:val="000000"/>
        <w:sz w:val="20"/>
        <w:szCs w:val="20"/>
      </w:rPr>
    </w:pPr>
    <w:r>
      <w:rPr>
        <w:rFonts w:ascii="Calibri" w:eastAsia="Calibri" w:hAnsi="Calibri" w:cs="Calibri"/>
        <w:color w:val="000000"/>
        <w:sz w:val="20"/>
        <w:szCs w:val="20"/>
      </w:rPr>
      <w:t>CNPJ: 18.260.489/0001-04 TEL: 34-3281-0045</w:t>
    </w:r>
  </w:p>
  <w:p w:rsidR="00BC6B5B" w:rsidRDefault="00BC6B5B">
    <w:pPr>
      <w:pBdr>
        <w:bottom w:val="single" w:sz="4" w:space="1" w:color="000000"/>
      </w:pBdr>
      <w:jc w:val="center"/>
      <w:rPr>
        <w:rFonts w:ascii="Calibri" w:eastAsia="Calibri" w:hAnsi="Calibri" w:cs="Calibri"/>
        <w:sz w:val="20"/>
        <w:szCs w:val="20"/>
      </w:rPr>
    </w:pPr>
    <w:r>
      <w:rPr>
        <w:rFonts w:ascii="Calibri" w:eastAsia="Calibri" w:hAnsi="Calibri" w:cs="Calibri"/>
        <w:sz w:val="20"/>
        <w:szCs w:val="20"/>
      </w:rPr>
      <w:t>TUPACIGUARA-MG CEP 38.480/000</w:t>
    </w:r>
  </w:p>
  <w:p w:rsidR="00BC6B5B" w:rsidRDefault="00BC6B5B">
    <w:pPr>
      <w:pBdr>
        <w:bottom w:val="single" w:sz="4" w:space="1" w:color="000000"/>
      </w:pBdr>
      <w:jc w:val="center"/>
      <w:rPr>
        <w:rFonts w:ascii="Calibri" w:eastAsia="Calibri" w:hAnsi="Calibri" w:cs="Calibri"/>
        <w:sz w:val="20"/>
        <w:szCs w:val="20"/>
      </w:rPr>
    </w:pPr>
  </w:p>
  <w:p w:rsidR="00BC6B5B" w:rsidRDefault="00BC6B5B">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B5B" w:rsidRDefault="00BC6B5B">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8240" behindDoc="1" locked="0" layoutInCell="1" hidden="0" allowOverlap="1">
          <wp:simplePos x="0" y="0"/>
          <wp:positionH relativeFrom="column">
            <wp:posOffset>0</wp:posOffset>
          </wp:positionH>
          <wp:positionV relativeFrom="paragraph">
            <wp:posOffset>0</wp:posOffset>
          </wp:positionV>
          <wp:extent cx="5791200" cy="3830320"/>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91200" cy="383032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22AC0"/>
    <w:multiLevelType w:val="multilevel"/>
    <w:tmpl w:val="6FA218EE"/>
    <w:lvl w:ilvl="0">
      <w:start w:val="1"/>
      <w:numFmt w:val="decimal"/>
      <w:lvlText w:val="%1."/>
      <w:lvlJc w:val="left"/>
      <w:pPr>
        <w:ind w:left="450" w:hanging="45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1">
    <w:nsid w:val="10A672C1"/>
    <w:multiLevelType w:val="multilevel"/>
    <w:tmpl w:val="4FE6C14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90510A0"/>
    <w:multiLevelType w:val="multilevel"/>
    <w:tmpl w:val="1C6836CE"/>
    <w:lvl w:ilvl="0">
      <w:start w:val="1"/>
      <w:numFmt w:val="decimal"/>
      <w:lvlText w:val="%1."/>
      <w:lvlJc w:val="left"/>
      <w:pPr>
        <w:ind w:left="360" w:hanging="360"/>
      </w:pPr>
      <w:rPr>
        <w:rFonts w:cs="Times New Roman" w:hint="default"/>
      </w:rPr>
    </w:lvl>
    <w:lvl w:ilvl="1">
      <w:start w:val="1"/>
      <w:numFmt w:val="decimal"/>
      <w:lvlText w:val="%1.%2."/>
      <w:lvlJc w:val="left"/>
      <w:pPr>
        <w:ind w:left="472" w:hanging="360"/>
      </w:pPr>
      <w:rPr>
        <w:rFonts w:cs="Times New Roman" w:hint="default"/>
      </w:rPr>
    </w:lvl>
    <w:lvl w:ilvl="2">
      <w:start w:val="1"/>
      <w:numFmt w:val="decimal"/>
      <w:lvlText w:val="%1.%2.%3."/>
      <w:lvlJc w:val="left"/>
      <w:pPr>
        <w:ind w:left="944" w:hanging="720"/>
      </w:pPr>
      <w:rPr>
        <w:rFonts w:cs="Times New Roman" w:hint="default"/>
      </w:rPr>
    </w:lvl>
    <w:lvl w:ilvl="3">
      <w:start w:val="1"/>
      <w:numFmt w:val="decimal"/>
      <w:lvlText w:val="%1.%2.%3.%4."/>
      <w:lvlJc w:val="left"/>
      <w:pPr>
        <w:ind w:left="1056" w:hanging="720"/>
      </w:pPr>
      <w:rPr>
        <w:rFonts w:cs="Times New Roman" w:hint="default"/>
      </w:rPr>
    </w:lvl>
    <w:lvl w:ilvl="4">
      <w:start w:val="1"/>
      <w:numFmt w:val="decimal"/>
      <w:lvlText w:val="%1.%2.%3.%4.%5."/>
      <w:lvlJc w:val="left"/>
      <w:pPr>
        <w:ind w:left="1528" w:hanging="1080"/>
      </w:pPr>
      <w:rPr>
        <w:rFonts w:cs="Times New Roman" w:hint="default"/>
      </w:rPr>
    </w:lvl>
    <w:lvl w:ilvl="5">
      <w:start w:val="1"/>
      <w:numFmt w:val="decimal"/>
      <w:lvlText w:val="%1.%2.%3.%4.%5.%6."/>
      <w:lvlJc w:val="left"/>
      <w:pPr>
        <w:ind w:left="1640" w:hanging="1080"/>
      </w:pPr>
      <w:rPr>
        <w:rFonts w:cs="Times New Roman" w:hint="default"/>
      </w:rPr>
    </w:lvl>
    <w:lvl w:ilvl="6">
      <w:start w:val="1"/>
      <w:numFmt w:val="decimal"/>
      <w:lvlText w:val="%1.%2.%3.%4.%5.%6.%7."/>
      <w:lvlJc w:val="left"/>
      <w:pPr>
        <w:ind w:left="2112" w:hanging="1440"/>
      </w:pPr>
      <w:rPr>
        <w:rFonts w:cs="Times New Roman" w:hint="default"/>
      </w:rPr>
    </w:lvl>
    <w:lvl w:ilvl="7">
      <w:start w:val="1"/>
      <w:numFmt w:val="decimal"/>
      <w:lvlText w:val="%1.%2.%3.%4.%5.%6.%7.%8."/>
      <w:lvlJc w:val="left"/>
      <w:pPr>
        <w:ind w:left="2224" w:hanging="1440"/>
      </w:pPr>
      <w:rPr>
        <w:rFonts w:cs="Times New Roman" w:hint="default"/>
      </w:rPr>
    </w:lvl>
    <w:lvl w:ilvl="8">
      <w:start w:val="1"/>
      <w:numFmt w:val="decimal"/>
      <w:lvlText w:val="%1.%2.%3.%4.%5.%6.%7.%8.%9."/>
      <w:lvlJc w:val="left"/>
      <w:pPr>
        <w:ind w:left="2696" w:hanging="1800"/>
      </w:pPr>
      <w:rPr>
        <w:rFonts w:cs="Times New Roman" w:hint="default"/>
      </w:rPr>
    </w:lvl>
  </w:abstractNum>
  <w:abstractNum w:abstractNumId="3">
    <w:nsid w:val="1B3A396F"/>
    <w:multiLevelType w:val="multilevel"/>
    <w:tmpl w:val="0A6E6A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232029F2"/>
    <w:multiLevelType w:val="multilevel"/>
    <w:tmpl w:val="EB00EDEC"/>
    <w:lvl w:ilvl="0">
      <w:start w:val="1"/>
      <w:numFmt w:val="upperRoman"/>
      <w:lvlText w:val="%1."/>
      <w:lvlJc w:val="right"/>
      <w:pPr>
        <w:ind w:left="360" w:hanging="72"/>
      </w:pPr>
      <w:rPr>
        <w:b w:val="0"/>
        <w:i w:val="0"/>
        <w:smallCaps w:val="0"/>
        <w:strike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2DFD7E96"/>
    <w:multiLevelType w:val="multilevel"/>
    <w:tmpl w:val="48648704"/>
    <w:lvl w:ilvl="0">
      <w:start w:val="1"/>
      <w:numFmt w:val="decimal"/>
      <w:lvlText w:val="%1."/>
      <w:lvlJc w:val="left"/>
      <w:pPr>
        <w:ind w:left="450" w:hanging="45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6">
    <w:nsid w:val="3CCB76E5"/>
    <w:multiLevelType w:val="multilevel"/>
    <w:tmpl w:val="DF80C7B0"/>
    <w:lvl w:ilvl="0">
      <w:start w:val="1"/>
      <w:numFmt w:val="upperRoman"/>
      <w:lvlText w:val="%1."/>
      <w:lvlJc w:val="right"/>
      <w:pPr>
        <w:ind w:left="360" w:hanging="72"/>
      </w:pPr>
      <w:rPr>
        <w:b w:val="0"/>
        <w:i w:val="0"/>
        <w:smallCaps w:val="0"/>
        <w:strike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5F202C86"/>
    <w:multiLevelType w:val="multilevel"/>
    <w:tmpl w:val="80083522"/>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61DF7663"/>
    <w:multiLevelType w:val="multilevel"/>
    <w:tmpl w:val="2B581E80"/>
    <w:lvl w:ilvl="0">
      <w:start w:val="1"/>
      <w:numFmt w:val="upperRoman"/>
      <w:lvlText w:val="%1."/>
      <w:lvlJc w:val="right"/>
      <w:pPr>
        <w:ind w:left="360" w:hanging="72"/>
      </w:pPr>
      <w:rPr>
        <w:b w:val="0"/>
        <w:i w:val="0"/>
        <w:smallCaps w:val="0"/>
        <w:strike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7"/>
  </w:num>
  <w:num w:numId="3">
    <w:abstractNumId w:val="8"/>
  </w:num>
  <w:num w:numId="4">
    <w:abstractNumId w:val="6"/>
  </w:num>
  <w:num w:numId="5">
    <w:abstractNumId w:val="4"/>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6C1"/>
    <w:rsid w:val="00001073"/>
    <w:rsid w:val="00006246"/>
    <w:rsid w:val="00052021"/>
    <w:rsid w:val="00070D56"/>
    <w:rsid w:val="000E6C40"/>
    <w:rsid w:val="00132404"/>
    <w:rsid w:val="0015190C"/>
    <w:rsid w:val="00153F3C"/>
    <w:rsid w:val="00154706"/>
    <w:rsid w:val="001F58CA"/>
    <w:rsid w:val="001F5A48"/>
    <w:rsid w:val="00203883"/>
    <w:rsid w:val="0023208F"/>
    <w:rsid w:val="00271507"/>
    <w:rsid w:val="002A0123"/>
    <w:rsid w:val="002B36D6"/>
    <w:rsid w:val="002B557E"/>
    <w:rsid w:val="00307A16"/>
    <w:rsid w:val="003314C6"/>
    <w:rsid w:val="00334D5E"/>
    <w:rsid w:val="0036077A"/>
    <w:rsid w:val="00392640"/>
    <w:rsid w:val="003A3732"/>
    <w:rsid w:val="003C4E8E"/>
    <w:rsid w:val="003F1B28"/>
    <w:rsid w:val="00401CE0"/>
    <w:rsid w:val="00451130"/>
    <w:rsid w:val="0048314F"/>
    <w:rsid w:val="004C676B"/>
    <w:rsid w:val="004C7037"/>
    <w:rsid w:val="004D2704"/>
    <w:rsid w:val="005342E0"/>
    <w:rsid w:val="005458A1"/>
    <w:rsid w:val="005808CA"/>
    <w:rsid w:val="00616371"/>
    <w:rsid w:val="00621C9A"/>
    <w:rsid w:val="00653ECD"/>
    <w:rsid w:val="00695C5B"/>
    <w:rsid w:val="006A764B"/>
    <w:rsid w:val="006B1E1B"/>
    <w:rsid w:val="006B348A"/>
    <w:rsid w:val="006D12F9"/>
    <w:rsid w:val="007034E7"/>
    <w:rsid w:val="00722923"/>
    <w:rsid w:val="00755313"/>
    <w:rsid w:val="0076342B"/>
    <w:rsid w:val="00783D6B"/>
    <w:rsid w:val="007A49BB"/>
    <w:rsid w:val="007A4F7D"/>
    <w:rsid w:val="007B4D95"/>
    <w:rsid w:val="00806722"/>
    <w:rsid w:val="00835575"/>
    <w:rsid w:val="0084023D"/>
    <w:rsid w:val="008408DD"/>
    <w:rsid w:val="008701C3"/>
    <w:rsid w:val="00885E5E"/>
    <w:rsid w:val="008D4FAD"/>
    <w:rsid w:val="008D582A"/>
    <w:rsid w:val="008F2A5A"/>
    <w:rsid w:val="009036C1"/>
    <w:rsid w:val="0096686C"/>
    <w:rsid w:val="009C03AB"/>
    <w:rsid w:val="00A0361E"/>
    <w:rsid w:val="00A17B34"/>
    <w:rsid w:val="00A52097"/>
    <w:rsid w:val="00A56350"/>
    <w:rsid w:val="00AC413C"/>
    <w:rsid w:val="00AC450E"/>
    <w:rsid w:val="00AE04B3"/>
    <w:rsid w:val="00AE3766"/>
    <w:rsid w:val="00B425E9"/>
    <w:rsid w:val="00B9774F"/>
    <w:rsid w:val="00BC0591"/>
    <w:rsid w:val="00BC6B5B"/>
    <w:rsid w:val="00BD0C50"/>
    <w:rsid w:val="00C41193"/>
    <w:rsid w:val="00C92D1D"/>
    <w:rsid w:val="00C96020"/>
    <w:rsid w:val="00D641BA"/>
    <w:rsid w:val="00DB5F47"/>
    <w:rsid w:val="00DC17AE"/>
    <w:rsid w:val="00DC6577"/>
    <w:rsid w:val="00DD67F0"/>
    <w:rsid w:val="00E03E0E"/>
    <w:rsid w:val="00E21A87"/>
    <w:rsid w:val="00E27FAB"/>
    <w:rsid w:val="00E80555"/>
    <w:rsid w:val="00EB65AB"/>
    <w:rsid w:val="00F25334"/>
    <w:rsid w:val="00F25DDD"/>
    <w:rsid w:val="00F2791C"/>
    <w:rsid w:val="00F41BEF"/>
    <w:rsid w:val="00FA7C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453602-9316-4FEC-8888-B10561E4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paragraph" w:styleId="Rodap">
    <w:name w:val="footer"/>
    <w:basedOn w:val="Normal"/>
    <w:link w:val="RodapChar"/>
    <w:uiPriority w:val="99"/>
    <w:unhideWhenUsed/>
    <w:rsid w:val="001F58CA"/>
    <w:pPr>
      <w:tabs>
        <w:tab w:val="center" w:pos="4252"/>
        <w:tab w:val="right" w:pos="8504"/>
      </w:tabs>
    </w:pPr>
  </w:style>
  <w:style w:type="character" w:customStyle="1" w:styleId="RodapChar">
    <w:name w:val="Rodapé Char"/>
    <w:basedOn w:val="Fontepargpadro"/>
    <w:link w:val="Rodap"/>
    <w:uiPriority w:val="99"/>
    <w:rsid w:val="001F58CA"/>
  </w:style>
  <w:style w:type="paragraph" w:styleId="Corpodetexto">
    <w:name w:val="Body Text"/>
    <w:basedOn w:val="Normal"/>
    <w:link w:val="CorpodetextoChar"/>
    <w:uiPriority w:val="1"/>
    <w:qFormat/>
    <w:rsid w:val="00070D56"/>
    <w:pPr>
      <w:widowControl w:val="0"/>
      <w:autoSpaceDE w:val="0"/>
      <w:autoSpaceDN w:val="0"/>
    </w:pPr>
    <w:rPr>
      <w:rFonts w:ascii="Arial" w:eastAsia="Arial" w:hAnsi="Arial" w:cs="Arial"/>
      <w:b/>
      <w:bCs/>
      <w:lang w:val="pt-PT" w:eastAsia="en-US"/>
    </w:rPr>
  </w:style>
  <w:style w:type="character" w:customStyle="1" w:styleId="CorpodetextoChar">
    <w:name w:val="Corpo de texto Char"/>
    <w:basedOn w:val="Fontepargpadro"/>
    <w:link w:val="Corpodetexto"/>
    <w:uiPriority w:val="1"/>
    <w:rsid w:val="00070D56"/>
    <w:rPr>
      <w:rFonts w:ascii="Arial" w:eastAsia="Arial" w:hAnsi="Arial" w:cs="Arial"/>
      <w:b/>
      <w:bCs/>
      <w:lang w:val="pt-PT" w:eastAsia="en-US"/>
    </w:rPr>
  </w:style>
  <w:style w:type="paragraph" w:customStyle="1" w:styleId="TableParagraph">
    <w:name w:val="Table Paragraph"/>
    <w:basedOn w:val="Normal"/>
    <w:uiPriority w:val="1"/>
    <w:qFormat/>
    <w:rsid w:val="00070D56"/>
    <w:pPr>
      <w:widowControl w:val="0"/>
      <w:autoSpaceDE w:val="0"/>
      <w:autoSpaceDN w:val="0"/>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E21A87"/>
    <w:rPr>
      <w:rFonts w:ascii="Segoe UI" w:hAnsi="Segoe UI" w:cs="Segoe UI"/>
      <w:sz w:val="18"/>
      <w:szCs w:val="18"/>
    </w:rPr>
  </w:style>
  <w:style w:type="character" w:customStyle="1" w:styleId="TextodebaloChar">
    <w:name w:val="Texto de balão Char"/>
    <w:basedOn w:val="Fontepargpadro"/>
    <w:link w:val="Textodebalo"/>
    <w:uiPriority w:val="99"/>
    <w:semiHidden/>
    <w:rsid w:val="00E21A87"/>
    <w:rPr>
      <w:rFonts w:ascii="Segoe UI" w:hAnsi="Segoe UI" w:cs="Segoe UI"/>
      <w:sz w:val="18"/>
      <w:szCs w:val="18"/>
    </w:rPr>
  </w:style>
  <w:style w:type="paragraph" w:styleId="Cabealho">
    <w:name w:val="header"/>
    <w:basedOn w:val="Normal"/>
    <w:link w:val="CabealhoChar"/>
    <w:uiPriority w:val="99"/>
    <w:unhideWhenUsed/>
    <w:rsid w:val="00E27FAB"/>
    <w:pPr>
      <w:tabs>
        <w:tab w:val="center" w:pos="4252"/>
        <w:tab w:val="right" w:pos="8504"/>
      </w:tabs>
      <w:spacing w:after="200" w:line="276" w:lineRule="auto"/>
    </w:pPr>
    <w:rPr>
      <w:rFonts w:ascii="Calibri" w:hAnsi="Calibri"/>
      <w:sz w:val="22"/>
      <w:szCs w:val="22"/>
    </w:rPr>
  </w:style>
  <w:style w:type="character" w:customStyle="1" w:styleId="CabealhoChar">
    <w:name w:val="Cabeçalho Char"/>
    <w:basedOn w:val="Fontepargpadro"/>
    <w:link w:val="Cabealho"/>
    <w:uiPriority w:val="99"/>
    <w:rsid w:val="00E27FAB"/>
    <w:rPr>
      <w:rFonts w:ascii="Calibri" w:hAnsi="Calibri"/>
      <w:sz w:val="22"/>
      <w:szCs w:val="22"/>
    </w:rPr>
  </w:style>
  <w:style w:type="paragraph" w:styleId="PargrafodaLista">
    <w:name w:val="List Paragraph"/>
    <w:basedOn w:val="Normal"/>
    <w:uiPriority w:val="34"/>
    <w:qFormat/>
    <w:rsid w:val="00FA7CD6"/>
    <w:pPr>
      <w:spacing w:after="200" w:line="276" w:lineRule="auto"/>
      <w:ind w:left="708"/>
    </w:pPr>
    <w:rPr>
      <w:rFonts w:ascii="Calibri" w:hAnsi="Calibri" w:cs="Calibri"/>
      <w:sz w:val="22"/>
      <w:szCs w:val="22"/>
    </w:rPr>
  </w:style>
  <w:style w:type="character" w:styleId="Hyperlink">
    <w:name w:val="Hyperlink"/>
    <w:basedOn w:val="Fontepargpadro"/>
    <w:uiPriority w:val="99"/>
    <w:unhideWhenUsed/>
    <w:rsid w:val="008701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eblicitacoes.uberlandia.mg.gov.br/weblicitacoes/f/n/licitacoesdetalhescon?modoJanelaPlc=popup&amp;evento=y&amp;codigoEmpresa=1&amp;licitacao=CR%20853/2020" TargetMode="External"/><Relationship Id="rId13" Type="http://schemas.openxmlformats.org/officeDocument/2006/relationships/hyperlink" Target="http://www.portaldoempreendedor.gov.b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eleco.com.br/acessos_cidades2.asp"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oes@educacao.mg.gov.br" TargetMode="External"/><Relationship Id="rId5" Type="http://schemas.openxmlformats.org/officeDocument/2006/relationships/webSettings" Target="webSettings.xml"/><Relationship Id="rId15" Type="http://schemas.openxmlformats.org/officeDocument/2006/relationships/hyperlink" Target="http://www.teleco.com.br" TargetMode="External"/><Relationship Id="rId10" Type="http://schemas.openxmlformats.org/officeDocument/2006/relationships/hyperlink" Target="http://www.seduce.go.gov.br/documentos/pregao2020/seducecredenciamento01/NOVO%20EDITAL%20CREDENCIAMENTO%20001-2020.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ive.google.com/drive/folders/1FHL5jH4IyZwZxqvwfklyuRuoBhRFlrqW" TargetMode="External"/><Relationship Id="rId14" Type="http://schemas.openxmlformats.org/officeDocument/2006/relationships/hyperlink" Target="mailto:licitacaogestao20212024@gmai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411CA-04F8-4E2F-9799-72AADCAE1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10240</Words>
  <Characters>55302</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User</cp:lastModifiedBy>
  <cp:revision>2</cp:revision>
  <cp:lastPrinted>2021-05-27T16:42:00Z</cp:lastPrinted>
  <dcterms:created xsi:type="dcterms:W3CDTF">2021-05-28T11:30:00Z</dcterms:created>
  <dcterms:modified xsi:type="dcterms:W3CDTF">2021-05-28T11:30:00Z</dcterms:modified>
</cp:coreProperties>
</file>