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Pr="0028545C" w:rsidRDefault="00BC474B" w:rsidP="003A00F2">
      <w:pPr>
        <w:rPr>
          <w:rFonts w:ascii="Calibri" w:hAnsi="Calibri"/>
          <w:b/>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28545C">
        <w:rPr>
          <w:rFonts w:ascii="Calibri" w:hAnsi="Calibri"/>
          <w:b/>
          <w:szCs w:val="24"/>
        </w:rPr>
        <w:t>11</w:t>
      </w:r>
      <w:r w:rsidR="0026160C">
        <w:rPr>
          <w:rFonts w:ascii="Calibri" w:hAnsi="Calibri"/>
          <w:b/>
          <w:szCs w:val="24"/>
        </w:rPr>
        <w:t>3</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28545C">
        <w:rPr>
          <w:rFonts w:ascii="Calibri" w:hAnsi="Calibri"/>
          <w:b/>
          <w:szCs w:val="24"/>
        </w:rPr>
        <w:t>6</w:t>
      </w:r>
      <w:r w:rsidR="0026160C">
        <w:rPr>
          <w:rFonts w:ascii="Calibri" w:hAnsi="Calibri"/>
          <w:b/>
          <w:szCs w:val="24"/>
        </w:rPr>
        <w:t xml:space="preserve">1 </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848D9">
        <w:rPr>
          <w:rFonts w:asciiTheme="minorHAnsi" w:hAnsiTheme="minorHAnsi"/>
          <w:szCs w:val="24"/>
        </w:rPr>
        <w:t>13/10</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7848D9">
        <w:rPr>
          <w:rFonts w:asciiTheme="minorHAnsi" w:hAnsiTheme="minorHAnsi"/>
          <w:szCs w:val="24"/>
        </w:rPr>
        <w:t>13/10/</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160C"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26160C">
        <w:rPr>
          <w:rFonts w:ascii="Calibri" w:hAnsi="Calibri"/>
          <w:b/>
          <w:snapToGrid w:val="0"/>
          <w:szCs w:val="24"/>
        </w:rPr>
        <w:t xml:space="preserve"> </w:t>
      </w:r>
      <w:r w:rsidR="0026160C" w:rsidRPr="0026160C">
        <w:rPr>
          <w:rFonts w:ascii="Calibri" w:hAnsi="Calibri" w:cs="Calibri"/>
          <w:b/>
          <w:szCs w:val="24"/>
        </w:rPr>
        <w:t>Aquisição de contentores de lixo, para atender as necessidades da Secretaria Municipal de Meio Ambiente, Recursos Hídricos e Serviços Urbanos,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1901F1" w:rsidRPr="009E09E4" w:rsidRDefault="003B4476" w:rsidP="001901F1">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 xml:space="preserve">e) Empresas cujos diretores, gerentes, sócios e responsáveis técnicos sejam servidores ou </w:t>
      </w:r>
      <w:r w:rsidRPr="004A7691">
        <w:rPr>
          <w:rFonts w:ascii="Calibri" w:hAnsi="Calibri"/>
          <w:szCs w:val="24"/>
        </w:rPr>
        <w:lastRenderedPageBreak/>
        <w:t>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w:t>
      </w:r>
      <w:r w:rsidRPr="00E15DA0">
        <w:rPr>
          <w:rFonts w:ascii="Calibri" w:hAnsi="Calibri"/>
        </w:rPr>
        <w:lastRenderedPageBreak/>
        <w:t>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AC14A0">
        <w:rPr>
          <w:rFonts w:ascii="Calibri" w:hAnsi="Calibri"/>
          <w:szCs w:val="24"/>
        </w:rPr>
        <w:t>a</w:t>
      </w:r>
      <w:r w:rsidRPr="00120ACA">
        <w:rPr>
          <w:rFonts w:ascii="Calibri" w:hAnsi="Calibri"/>
          <w:szCs w:val="24"/>
        </w:rPr>
        <w:t>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AC14A0">
        <w:rPr>
          <w:rFonts w:ascii="Calibri" w:hAnsi="Calibri"/>
          <w:b/>
          <w:i/>
          <w:shd w:val="clear" w:color="auto" w:fill="FFFFFF"/>
        </w:rPr>
        <w:t>Uma vez iniciada a sessão pública, não é possível o licitante retirar ou substituir a proposta, conforme artigo 26, §6º do Decreto 10.024/2019</w:t>
      </w:r>
      <w:r w:rsidRPr="00AC14A0">
        <w:rPr>
          <w:rFonts w:ascii="Calibri" w:hAnsi="Calibri"/>
          <w:b/>
          <w: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lastRenderedPageBreak/>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w:t>
      </w:r>
      <w:r w:rsidRPr="00B318CC">
        <w:rPr>
          <w:rFonts w:ascii="Calibri" w:hAnsi="Calibri"/>
          <w:szCs w:val="24"/>
        </w:rPr>
        <w:lastRenderedPageBreak/>
        <w:t xml:space="preserve">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 xml:space="preserve">será de </w:t>
      </w:r>
      <w:r w:rsidR="0061256C" w:rsidRPr="0026160C">
        <w:rPr>
          <w:rFonts w:ascii="Calibri" w:hAnsi="Calibri"/>
          <w:b/>
          <w:szCs w:val="24"/>
        </w:rPr>
        <w:t>R$0,</w:t>
      </w:r>
      <w:r w:rsidR="000B702F" w:rsidRPr="0026160C">
        <w:rPr>
          <w:rFonts w:ascii="Calibri" w:hAnsi="Calibri"/>
          <w:b/>
          <w:szCs w:val="24"/>
        </w:rPr>
        <w:t>2</w:t>
      </w:r>
      <w:r w:rsidR="0061256C" w:rsidRPr="0026160C">
        <w:rPr>
          <w:rFonts w:ascii="Calibri" w:hAnsi="Calibri"/>
          <w:b/>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 xml:space="preserve">Não serão aceitos dois ou mais lances de mesmo valor, prevalecendo aquele que for </w:t>
      </w:r>
      <w:r w:rsidRPr="00B318CC">
        <w:rPr>
          <w:rFonts w:ascii="Calibri" w:hAnsi="Calibri"/>
          <w:szCs w:val="24"/>
        </w:rPr>
        <w:lastRenderedPageBreak/>
        <w:t>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w:t>
      </w:r>
      <w:r w:rsidRPr="00B318CC">
        <w:rPr>
          <w:rFonts w:ascii="Calibri" w:hAnsi="Calibri"/>
          <w:szCs w:val="24"/>
        </w:rPr>
        <w:lastRenderedPageBreak/>
        <w:t>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w:t>
      </w:r>
      <w:r w:rsidRPr="00834C68">
        <w:rPr>
          <w:rFonts w:ascii="Calibri" w:hAnsi="Calibri"/>
        </w:rPr>
        <w:lastRenderedPageBreak/>
        <w:t>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w:t>
      </w:r>
      <w:r w:rsidRPr="004C1EE1">
        <w:rPr>
          <w:rFonts w:ascii="Calibri" w:hAnsi="Calibri"/>
        </w:rPr>
        <w:lastRenderedPageBreak/>
        <w:t>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w:t>
      </w:r>
      <w:r w:rsidRPr="00A342CD">
        <w:rPr>
          <w:rFonts w:ascii="Calibri" w:hAnsi="Calibri"/>
          <w:szCs w:val="24"/>
        </w:rPr>
        <w:lastRenderedPageBreak/>
        <w:t>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lastRenderedPageBreak/>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lastRenderedPageBreak/>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w:t>
      </w:r>
      <w:r w:rsidRPr="004A7691">
        <w:rPr>
          <w:rFonts w:ascii="Calibri" w:hAnsi="Calibri"/>
          <w:snapToGrid w:val="0"/>
          <w:szCs w:val="24"/>
        </w:rPr>
        <w:lastRenderedPageBreak/>
        <w:t>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Default="001365A5" w:rsidP="00AC14A0">
      <w:pPr>
        <w:spacing w:line="276" w:lineRule="auto"/>
        <w:jc w:val="both"/>
        <w:rPr>
          <w:rFonts w:ascii="Calibri" w:hAnsi="Calibri"/>
          <w:szCs w:val="24"/>
        </w:rPr>
      </w:pPr>
      <w:r>
        <w:rPr>
          <w:rFonts w:ascii="Calibri" w:hAnsi="Calibri"/>
          <w:szCs w:val="24"/>
        </w:rPr>
        <w:lastRenderedPageBreak/>
        <w:t>19</w:t>
      </w:r>
      <w:r w:rsidRPr="004A7691">
        <w:rPr>
          <w:rFonts w:ascii="Calibri" w:hAnsi="Calibri"/>
          <w:szCs w:val="24"/>
        </w:rPr>
        <w:t xml:space="preserve">.1 </w:t>
      </w:r>
      <w:r w:rsidR="00AC14A0">
        <w:rPr>
          <w:rFonts w:ascii="Calibri" w:hAnsi="Calibri"/>
          <w:szCs w:val="24"/>
        </w:rPr>
        <w:t>–</w:t>
      </w:r>
      <w:r w:rsidRPr="004A7691">
        <w:rPr>
          <w:rFonts w:ascii="Calibri" w:hAnsi="Calibri"/>
          <w:szCs w:val="24"/>
        </w:rPr>
        <w:t xml:space="preserve"> </w:t>
      </w:r>
      <w:r w:rsidR="00AC14A0">
        <w:rPr>
          <w:rFonts w:ascii="Calibri" w:hAnsi="Calibri"/>
          <w:szCs w:val="24"/>
        </w:rPr>
        <w:t>Conforme cláusula 4 do termo de referência.</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8D0BB1" w:rsidP="001365A5">
      <w:pPr>
        <w:spacing w:line="276" w:lineRule="auto"/>
        <w:jc w:val="both"/>
        <w:rPr>
          <w:rFonts w:ascii="Calibri" w:hAnsi="Calibri"/>
          <w:b/>
          <w:szCs w:val="24"/>
        </w:rPr>
      </w:pPr>
      <w:r>
        <w:rPr>
          <w:rFonts w:ascii="Calibri" w:hAnsi="Calibri"/>
          <w:b/>
          <w:szCs w:val="24"/>
        </w:rPr>
        <w:t>02.14.00.18.122.0014.20101.3.3.90.30</w:t>
      </w:r>
      <w:r w:rsidR="00AD2928" w:rsidRPr="00AD2928">
        <w:rPr>
          <w:rFonts w:ascii="Calibri" w:hAnsi="Calibri"/>
          <w:b/>
          <w:szCs w:val="24"/>
        </w:rPr>
        <w:t xml:space="preserve"> </w:t>
      </w:r>
      <w:r w:rsidR="00124758" w:rsidRPr="00AD2928">
        <w:rPr>
          <w:rFonts w:ascii="Calibri" w:hAnsi="Calibri"/>
          <w:b/>
          <w:szCs w:val="24"/>
        </w:rPr>
        <w:t xml:space="preserve">– </w:t>
      </w:r>
      <w:r w:rsidR="006C0A3E" w:rsidRPr="00AD2928">
        <w:rPr>
          <w:rFonts w:ascii="Calibri" w:hAnsi="Calibri"/>
          <w:b/>
          <w:szCs w:val="24"/>
        </w:rPr>
        <w:t xml:space="preserve">Material </w:t>
      </w:r>
      <w:r>
        <w:rPr>
          <w:rFonts w:ascii="Calibri" w:hAnsi="Calibri"/>
          <w:b/>
          <w:szCs w:val="24"/>
        </w:rPr>
        <w:t>de Consumo – Ficha 324 – 01.0000.0000.0000</w:t>
      </w:r>
      <w:r w:rsidR="00124758" w:rsidRPr="00AD2928">
        <w:rPr>
          <w:rFonts w:ascii="Calibri" w:hAnsi="Calibri"/>
          <w:b/>
          <w:szCs w:val="24"/>
        </w:rPr>
        <w:t>.</w:t>
      </w:r>
    </w:p>
    <w:p w:rsidR="001901F1" w:rsidRDefault="008D0BB1" w:rsidP="001365A5">
      <w:pPr>
        <w:spacing w:line="276" w:lineRule="auto"/>
        <w:jc w:val="both"/>
        <w:rPr>
          <w:rFonts w:ascii="Calibri" w:hAnsi="Calibri"/>
          <w:b/>
          <w:szCs w:val="24"/>
        </w:rPr>
      </w:pPr>
      <w:r>
        <w:rPr>
          <w:rFonts w:ascii="Calibri" w:hAnsi="Calibri"/>
          <w:b/>
          <w:szCs w:val="24"/>
        </w:rPr>
        <w:t>02.14.00.18.122.0014.20101.3.3.90.30 – Material de Consumo</w:t>
      </w:r>
      <w:r w:rsidR="001901F1">
        <w:rPr>
          <w:rFonts w:ascii="Calibri" w:hAnsi="Calibri"/>
          <w:b/>
          <w:szCs w:val="24"/>
        </w:rPr>
        <w:t xml:space="preserve"> – Ficha </w:t>
      </w:r>
      <w:r>
        <w:rPr>
          <w:rFonts w:ascii="Calibri" w:hAnsi="Calibri"/>
          <w:b/>
          <w:szCs w:val="24"/>
        </w:rPr>
        <w:t>324</w:t>
      </w:r>
      <w:r w:rsidR="001901F1">
        <w:rPr>
          <w:rFonts w:ascii="Calibri" w:hAnsi="Calibri"/>
          <w:b/>
          <w:szCs w:val="24"/>
        </w:rPr>
        <w:t xml:space="preserve"> – 0</w:t>
      </w:r>
      <w:r>
        <w:rPr>
          <w:rFonts w:ascii="Calibri" w:hAnsi="Calibri"/>
          <w:b/>
          <w:szCs w:val="24"/>
        </w:rPr>
        <w:t>1.0084.0084.0084.</w:t>
      </w:r>
    </w:p>
    <w:p w:rsidR="001901F1" w:rsidRDefault="008D0BB1" w:rsidP="001365A5">
      <w:pPr>
        <w:spacing w:line="276" w:lineRule="auto"/>
        <w:jc w:val="both"/>
        <w:rPr>
          <w:rFonts w:ascii="Calibri" w:hAnsi="Calibri"/>
          <w:b/>
          <w:szCs w:val="24"/>
        </w:rPr>
      </w:pPr>
      <w:r>
        <w:rPr>
          <w:rFonts w:ascii="Calibri" w:hAnsi="Calibri"/>
          <w:b/>
          <w:szCs w:val="24"/>
        </w:rPr>
        <w:t xml:space="preserve">02.14.00.18.122.0014.20101.3.3.90.30 – Material de Consumo </w:t>
      </w:r>
      <w:r w:rsidR="001901F1">
        <w:rPr>
          <w:rFonts w:ascii="Calibri" w:hAnsi="Calibri"/>
          <w:b/>
          <w:szCs w:val="24"/>
        </w:rPr>
        <w:t xml:space="preserve">– Ficha </w:t>
      </w:r>
      <w:r>
        <w:rPr>
          <w:rFonts w:ascii="Calibri" w:hAnsi="Calibri"/>
          <w:b/>
          <w:szCs w:val="24"/>
        </w:rPr>
        <w:t>324</w:t>
      </w:r>
      <w:r w:rsidR="001901F1">
        <w:rPr>
          <w:rFonts w:ascii="Calibri" w:hAnsi="Calibri"/>
          <w:b/>
          <w:szCs w:val="24"/>
        </w:rPr>
        <w:t xml:space="preserve"> – 0</w:t>
      </w:r>
      <w:r>
        <w:rPr>
          <w:rFonts w:ascii="Calibri" w:hAnsi="Calibri"/>
          <w:b/>
          <w:szCs w:val="24"/>
        </w:rPr>
        <w:t>1.0086.0000.0000</w:t>
      </w:r>
      <w:r w:rsidR="001901F1">
        <w:rPr>
          <w:rFonts w:ascii="Calibri" w:hAnsi="Calibri"/>
          <w:b/>
          <w:szCs w:val="24"/>
        </w:rPr>
        <w:t>.</w:t>
      </w:r>
    </w:p>
    <w:p w:rsidR="001901F1" w:rsidRDefault="008D0BB1" w:rsidP="001365A5">
      <w:pPr>
        <w:spacing w:line="276" w:lineRule="auto"/>
        <w:jc w:val="both"/>
        <w:rPr>
          <w:rFonts w:ascii="Calibri" w:hAnsi="Calibri"/>
          <w:b/>
          <w:szCs w:val="24"/>
        </w:rPr>
      </w:pPr>
      <w:r>
        <w:rPr>
          <w:rFonts w:ascii="Calibri" w:hAnsi="Calibri"/>
          <w:b/>
          <w:szCs w:val="24"/>
        </w:rPr>
        <w:t>02.14.00.18.122.0014.20101.3.3.90.30 – Material de Consumo – Ficha 324 – 01.0070.0070.0070.</w:t>
      </w:r>
    </w:p>
    <w:p w:rsidR="001901F1" w:rsidRDefault="001901F1"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w:t>
      </w:r>
      <w:r w:rsidR="00D86587">
        <w:rPr>
          <w:rFonts w:ascii="Calibri" w:hAnsi="Calibri"/>
          <w:snapToGrid w:val="0"/>
          <w:szCs w:val="24"/>
        </w:rPr>
        <w:t>Secretári</w:t>
      </w:r>
      <w:r w:rsidRPr="004A7691">
        <w:rPr>
          <w:rFonts w:ascii="Calibri" w:hAnsi="Calibri"/>
          <w:snapToGrid w:val="0"/>
          <w:szCs w:val="24"/>
        </w:rPr>
        <w:t xml:space="preserve">o Municipal </w:t>
      </w:r>
      <w:r w:rsidR="00D86587">
        <w:rPr>
          <w:rFonts w:ascii="Calibri" w:hAnsi="Calibri"/>
          <w:snapToGrid w:val="0"/>
          <w:szCs w:val="24"/>
        </w:rPr>
        <w:t xml:space="preserve">de Administração e Finanças </w:t>
      </w:r>
      <w:r w:rsidRPr="004A7691">
        <w:rPr>
          <w:rFonts w:ascii="Calibri" w:hAnsi="Calibri"/>
          <w:snapToGrid w:val="0"/>
          <w:szCs w:val="24"/>
        </w:rPr>
        <w:t xml:space="preserve">poderá revogar a presente licitação </w:t>
      </w:r>
      <w:r w:rsidRPr="004A7691">
        <w:rPr>
          <w:rFonts w:ascii="Calibri" w:hAnsi="Calibri"/>
          <w:snapToGrid w:val="0"/>
          <w:szCs w:val="24"/>
        </w:rPr>
        <w:lastRenderedPageBreak/>
        <w:t>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901F1" w:rsidRDefault="001365A5" w:rsidP="0021361F">
      <w:pPr>
        <w:spacing w:line="276" w:lineRule="auto"/>
        <w:ind w:firstLine="708"/>
        <w:jc w:val="both"/>
        <w:rPr>
          <w:rFonts w:ascii="Calibri" w:hAnsi="Calibri"/>
          <w:snapToGrid w:val="0"/>
          <w:szCs w:val="24"/>
        </w:rPr>
      </w:pPr>
      <w:r w:rsidRPr="004A7691">
        <w:rPr>
          <w:rFonts w:ascii="Calibri" w:hAnsi="Calibri"/>
          <w:snapToGrid w:val="0"/>
          <w:szCs w:val="24"/>
        </w:rPr>
        <w:lastRenderedPageBreak/>
        <w:t>Anexo V</w:t>
      </w:r>
      <w:r>
        <w:rPr>
          <w:rFonts w:ascii="Calibri" w:hAnsi="Calibri"/>
          <w:snapToGrid w:val="0"/>
          <w:szCs w:val="24"/>
        </w:rPr>
        <w:t xml:space="preserve"> - </w:t>
      </w:r>
      <w:r w:rsidRPr="004A7691">
        <w:rPr>
          <w:rFonts w:ascii="Calibri" w:hAnsi="Calibri"/>
          <w:snapToGrid w:val="0"/>
          <w:szCs w:val="24"/>
        </w:rPr>
        <w:t xml:space="preserve">Minuta de </w:t>
      </w:r>
      <w:r w:rsidR="001901F1">
        <w:rPr>
          <w:rFonts w:ascii="Calibri" w:hAnsi="Calibri"/>
          <w:snapToGrid w:val="0"/>
          <w:szCs w:val="24"/>
        </w:rPr>
        <w:t>Contrato.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D86587" w:rsidRDefault="00D86587"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7848D9">
        <w:rPr>
          <w:rFonts w:ascii="Calibri" w:hAnsi="Calibri"/>
          <w:snapToGrid w:val="0"/>
          <w:szCs w:val="24"/>
        </w:rPr>
        <w:t xml:space="preserve">27 de </w:t>
      </w:r>
      <w:proofErr w:type="gramStart"/>
      <w:r w:rsidR="007848D9">
        <w:rPr>
          <w:rFonts w:ascii="Calibri" w:hAnsi="Calibri"/>
          <w:snapToGrid w:val="0"/>
          <w:szCs w:val="24"/>
        </w:rPr>
        <w:t>Setembro</w:t>
      </w:r>
      <w:proofErr w:type="gramEnd"/>
      <w:r w:rsidR="000833EF">
        <w:rPr>
          <w:rFonts w:ascii="Calibri" w:hAnsi="Calibri"/>
          <w:snapToGrid w:val="0"/>
          <w:szCs w:val="24"/>
        </w:rPr>
        <w:t xml:space="preserve"> </w:t>
      </w:r>
      <w:r w:rsidR="001365A5">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sidRPr="00BD7B3F">
        <w:rPr>
          <w:rFonts w:ascii="Calibri" w:hAnsi="Calibri"/>
          <w:b/>
          <w:bCs/>
          <w:szCs w:val="24"/>
        </w:rPr>
        <w:t>A</w:t>
      </w:r>
      <w:r w:rsidR="006C6F3A" w:rsidRPr="00BD7B3F">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270CE5" w:rsidP="004A7691">
      <w:pPr>
        <w:spacing w:line="276" w:lineRule="auto"/>
        <w:jc w:val="center"/>
        <w:rPr>
          <w:rFonts w:ascii="Calibri" w:hAnsi="Calibri"/>
          <w:b/>
          <w:bCs/>
          <w:szCs w:val="24"/>
        </w:rPr>
      </w:pPr>
      <w:r>
        <w:rPr>
          <w:rFonts w:ascii="Calibri" w:hAnsi="Calibri"/>
          <w:b/>
          <w:bCs/>
          <w:szCs w:val="24"/>
        </w:rPr>
        <w:t>Te</w:t>
      </w:r>
      <w:r w:rsidR="00BC474B" w:rsidRPr="00FB4EE1">
        <w:rPr>
          <w:rFonts w:ascii="Calibri" w:hAnsi="Calibri"/>
          <w:b/>
          <w:bCs/>
          <w:szCs w:val="24"/>
        </w:rPr>
        <w:t>rmo de Referência</w:t>
      </w:r>
    </w:p>
    <w:p w:rsidR="00E5135F" w:rsidRDefault="00E5135F" w:rsidP="004A7691">
      <w:pPr>
        <w:spacing w:line="276" w:lineRule="auto"/>
        <w:jc w:val="center"/>
        <w:rPr>
          <w:rFonts w:ascii="Calibri" w:hAnsi="Calibri"/>
          <w:b/>
          <w:bCs/>
          <w:szCs w:val="24"/>
        </w:rPr>
      </w:pPr>
    </w:p>
    <w:p w:rsidR="00BC474B" w:rsidRDefault="00BC474B" w:rsidP="00E5135F">
      <w:pPr>
        <w:spacing w:line="276" w:lineRule="auto"/>
        <w:jc w:val="both"/>
        <w:rPr>
          <w:rFonts w:ascii="Calibri" w:hAnsi="Calibri"/>
          <w:b/>
          <w:bCs/>
          <w:szCs w:val="24"/>
        </w:rPr>
      </w:pPr>
    </w:p>
    <w:p w:rsidR="006765A7" w:rsidRPr="00E5135F" w:rsidRDefault="006765A7"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AD2928" w:rsidRPr="008D0BB1" w:rsidRDefault="00B7586E" w:rsidP="00AD2928">
      <w:pPr>
        <w:spacing w:line="276" w:lineRule="auto"/>
        <w:jc w:val="both"/>
        <w:rPr>
          <w:rFonts w:ascii="Calibri" w:hAnsi="Calibri" w:cs="Calibri"/>
          <w:b/>
          <w:szCs w:val="24"/>
        </w:rPr>
      </w:pPr>
      <w:r w:rsidRPr="00B7586E">
        <w:rPr>
          <w:rFonts w:ascii="Calibri" w:hAnsi="Calibri"/>
          <w:szCs w:val="24"/>
        </w:rPr>
        <w:t xml:space="preserve">Refere-se à </w:t>
      </w:r>
      <w:r w:rsidR="008D0BB1" w:rsidRPr="008D0BB1">
        <w:rPr>
          <w:rFonts w:ascii="Calibri" w:hAnsi="Calibri" w:cs="Calibri"/>
          <w:b/>
          <w:szCs w:val="24"/>
        </w:rPr>
        <w:t>Aquisição de contentores de lixo, para atender as necessidades da Secretaria Municipal de Meio Ambiente, Recursos Hídricos e Serviços Urbanos, nas quantidades e especificações contidas no termo de referência.</w:t>
      </w:r>
    </w:p>
    <w:p w:rsidR="00BC474B" w:rsidRDefault="00BC474B" w:rsidP="00C736CD">
      <w:pPr>
        <w:jc w:val="both"/>
        <w:rPr>
          <w:rFonts w:ascii="Calibri" w:hAnsi="Calibri"/>
          <w:b/>
          <w:szCs w:val="24"/>
        </w:rPr>
      </w:pPr>
      <w:r w:rsidRPr="004A7691">
        <w:rPr>
          <w:rFonts w:ascii="Calibri" w:hAnsi="Calibri"/>
          <w:b/>
          <w:szCs w:val="24"/>
        </w:rPr>
        <w:t>Justificativa</w:t>
      </w:r>
    </w:p>
    <w:p w:rsidR="008D0BB1" w:rsidRPr="004A7691" w:rsidRDefault="008D0BB1" w:rsidP="00C736CD">
      <w:pPr>
        <w:jc w:val="both"/>
        <w:rPr>
          <w:rFonts w:ascii="Calibri" w:hAnsi="Calibri"/>
          <w:b/>
          <w:szCs w:val="24"/>
        </w:rPr>
      </w:pP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1901F1">
        <w:rPr>
          <w:rFonts w:ascii="Calibri" w:hAnsi="Calibri"/>
          <w:szCs w:val="24"/>
        </w:rPr>
        <w:t>p</w:t>
      </w:r>
      <w:r w:rsidR="0012268B">
        <w:rPr>
          <w:rFonts w:ascii="Calibri" w:hAnsi="Calibri"/>
          <w:szCs w:val="24"/>
        </w:rPr>
        <w:t>ossibilitar o armazenamento e transporte de resíduos sólidos urbanos para coleta mecanizada. Equipamento de suma importância para manutenção da limpeza do município de Tupaciguara/MG.</w:t>
      </w:r>
      <w:r w:rsidR="00162363">
        <w:rPr>
          <w:rFonts w:ascii="Calibri" w:hAnsi="Calibri"/>
          <w:szCs w:val="24"/>
        </w:rPr>
        <w:t xml:space="preserve"> </w:t>
      </w:r>
    </w:p>
    <w:p w:rsidR="00AD2928" w:rsidRDefault="00AD2928" w:rsidP="00A41651">
      <w:pPr>
        <w:spacing w:line="276" w:lineRule="auto"/>
        <w:jc w:val="both"/>
        <w:rPr>
          <w:rFonts w:ascii="Calibri" w:hAnsi="Calibri"/>
          <w:szCs w:val="24"/>
        </w:rPr>
      </w:pP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p w:rsidR="002919C5" w:rsidRDefault="00493B0A" w:rsidP="003D659D">
      <w:pPr>
        <w:spacing w:line="276" w:lineRule="auto"/>
        <w:jc w:val="both"/>
        <w:rPr>
          <w:rFonts w:ascii="Calibri" w:hAnsi="Calibri"/>
        </w:rPr>
      </w:pPr>
      <w:r>
        <w:rPr>
          <w:rFonts w:ascii="Calibri" w:hAnsi="Calibri"/>
        </w:rPr>
        <w:t xml:space="preserve"> </w:t>
      </w:r>
    </w:p>
    <w:tbl>
      <w:tblPr>
        <w:tblW w:w="11341"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709"/>
        <w:gridCol w:w="1560"/>
        <w:gridCol w:w="1417"/>
        <w:gridCol w:w="4820"/>
        <w:gridCol w:w="2126"/>
      </w:tblGrid>
      <w:tr w:rsidR="00905EF2" w:rsidRPr="00F42229" w:rsidTr="00AA3192">
        <w:trPr>
          <w:trHeight w:val="253"/>
        </w:trPr>
        <w:tc>
          <w:tcPr>
            <w:tcW w:w="709"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Séq</w:t>
            </w:r>
          </w:p>
        </w:tc>
        <w:tc>
          <w:tcPr>
            <w:tcW w:w="709"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Quantidade</w:t>
            </w:r>
          </w:p>
        </w:tc>
        <w:tc>
          <w:tcPr>
            <w:tcW w:w="1417" w:type="dxa"/>
          </w:tcPr>
          <w:p w:rsidR="00905EF2" w:rsidRPr="00F42229" w:rsidRDefault="00905EF2" w:rsidP="00F42229">
            <w:pPr>
              <w:pStyle w:val="TableParagraph"/>
              <w:ind w:right="69"/>
              <w:jc w:val="center"/>
              <w:rPr>
                <w:rFonts w:asciiTheme="minorHAnsi" w:hAnsiTheme="minorHAnsi" w:cstheme="minorHAnsi"/>
                <w:b/>
                <w:sz w:val="24"/>
                <w:szCs w:val="24"/>
              </w:rPr>
            </w:pPr>
            <w:r w:rsidRPr="00F42229">
              <w:rPr>
                <w:rFonts w:asciiTheme="minorHAnsi" w:hAnsiTheme="minorHAnsi" w:cstheme="minorHAnsi"/>
                <w:b/>
                <w:sz w:val="24"/>
                <w:szCs w:val="24"/>
              </w:rPr>
              <w:t>Código</w:t>
            </w:r>
          </w:p>
        </w:tc>
        <w:tc>
          <w:tcPr>
            <w:tcW w:w="4820"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Especificação</w:t>
            </w:r>
          </w:p>
        </w:tc>
        <w:tc>
          <w:tcPr>
            <w:tcW w:w="2126" w:type="dxa"/>
          </w:tcPr>
          <w:p w:rsidR="00905EF2"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 xml:space="preserve">Valor máximo de </w:t>
            </w:r>
          </w:p>
          <w:p w:rsidR="00905EF2" w:rsidRPr="00F42229"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contratação</w:t>
            </w:r>
          </w:p>
        </w:tc>
      </w:tr>
      <w:tr w:rsidR="00905EF2" w:rsidRPr="00F42229" w:rsidTr="00AA3192">
        <w:trPr>
          <w:trHeight w:val="392"/>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162363" w:rsidRDefault="0012268B" w:rsidP="0012268B">
            <w:pPr>
              <w:pStyle w:val="TableParagraph"/>
              <w:ind w:right="69"/>
              <w:jc w:val="right"/>
              <w:rPr>
                <w:rFonts w:asciiTheme="minorHAnsi" w:hAnsiTheme="minorHAnsi" w:cstheme="minorHAnsi"/>
                <w:sz w:val="24"/>
                <w:szCs w:val="24"/>
              </w:rPr>
            </w:pPr>
            <w:r>
              <w:rPr>
                <w:rFonts w:asciiTheme="minorHAnsi" w:eastAsia="TimesNewRoman" w:hAnsiTheme="minorHAnsi" w:cstheme="minorHAnsi"/>
                <w:sz w:val="24"/>
                <w:szCs w:val="24"/>
              </w:rPr>
              <w:t>40,00</w:t>
            </w:r>
          </w:p>
        </w:tc>
        <w:tc>
          <w:tcPr>
            <w:tcW w:w="1417" w:type="dxa"/>
          </w:tcPr>
          <w:p w:rsidR="00905EF2" w:rsidRPr="00162363" w:rsidRDefault="0012268B" w:rsidP="00F42229">
            <w:pPr>
              <w:pStyle w:val="TableParagraph"/>
              <w:ind w:right="69"/>
              <w:jc w:val="center"/>
              <w:rPr>
                <w:rFonts w:asciiTheme="minorHAnsi" w:hAnsiTheme="minorHAnsi" w:cstheme="minorHAnsi"/>
                <w:sz w:val="24"/>
                <w:szCs w:val="24"/>
              </w:rPr>
            </w:pPr>
            <w:r>
              <w:rPr>
                <w:rFonts w:asciiTheme="minorHAnsi" w:eastAsia="TimesNewRoman" w:hAnsiTheme="minorHAnsi" w:cstheme="minorHAnsi"/>
                <w:sz w:val="24"/>
                <w:szCs w:val="24"/>
              </w:rPr>
              <w:t>392974</w:t>
            </w:r>
          </w:p>
        </w:tc>
        <w:tc>
          <w:tcPr>
            <w:tcW w:w="4820" w:type="dxa"/>
          </w:tcPr>
          <w:p w:rsidR="00905EF2" w:rsidRPr="00162363" w:rsidRDefault="002E4440" w:rsidP="00E17071">
            <w:pPr>
              <w:pStyle w:val="TableParagraph"/>
              <w:spacing w:before="0" w:line="190" w:lineRule="atLeast"/>
              <w:ind w:right="69" w:hanging="1"/>
              <w:rPr>
                <w:rFonts w:asciiTheme="minorHAnsi" w:hAnsiTheme="minorHAnsi" w:cstheme="minorHAnsi"/>
                <w:sz w:val="24"/>
                <w:szCs w:val="24"/>
              </w:rPr>
            </w:pPr>
            <w:r w:rsidRPr="002E4440">
              <w:rPr>
                <w:rFonts w:asciiTheme="minorHAnsi" w:hAnsiTheme="minorHAnsi" w:cstheme="minorHAnsi"/>
                <w:sz w:val="24"/>
                <w:szCs w:val="24"/>
              </w:rPr>
              <w:t>CONTENTORES PLÁSTICOS DE LIXO DE CARGA TRASEIRA DE 1000 L, FABRICADO EM POLIETILENO DE ALTA DENSIDADE (PEAD), MUNHÃO PARA BASCULAMENTO LATERAL, REFORÇADO EM CHAPA DE AÇO E DRENO COM TAMPA ROSQUEÁVEL PARA ESCOAMENTO DE LÍQUIDOS, RODAS COM DIÂMETRO DE 200MM PARA UM MELHOR TRANSPORTE, LARGURA 1063MM, COMPRIMENTO 1400MM, ALTURA 1275MM, COR VERDE.</w:t>
            </w:r>
          </w:p>
        </w:tc>
        <w:tc>
          <w:tcPr>
            <w:tcW w:w="2126" w:type="dxa"/>
          </w:tcPr>
          <w:p w:rsidR="00905EF2" w:rsidRPr="00F42229" w:rsidRDefault="00905EF2" w:rsidP="0012268B">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2E4440">
              <w:rPr>
                <w:rFonts w:asciiTheme="minorHAnsi" w:hAnsiTheme="minorHAnsi" w:cstheme="minorHAnsi"/>
                <w:sz w:val="24"/>
                <w:szCs w:val="24"/>
              </w:rPr>
              <w:t>2.837,03</w:t>
            </w:r>
          </w:p>
        </w:tc>
      </w:tr>
    </w:tbl>
    <w:p w:rsidR="003119DC" w:rsidRDefault="003119DC" w:rsidP="00FE2B24">
      <w:pPr>
        <w:rPr>
          <w:sz w:val="16"/>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2E4440"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947578">
        <w:rPr>
          <w:rFonts w:ascii="Calibri" w:hAnsi="Calibri"/>
          <w:szCs w:val="24"/>
        </w:rPr>
        <w:t xml:space="preserve"> </w:t>
      </w:r>
      <w:r w:rsidR="002E4440">
        <w:rPr>
          <w:rFonts w:ascii="Calibri" w:hAnsi="Calibri"/>
          <w:szCs w:val="24"/>
        </w:rPr>
        <w:t>113.481,32</w:t>
      </w:r>
      <w:r w:rsidR="00E30485">
        <w:rPr>
          <w:rFonts w:ascii="Calibri" w:hAnsi="Calibri"/>
          <w:szCs w:val="24"/>
        </w:rPr>
        <w:t xml:space="preserve"> (</w:t>
      </w:r>
      <w:r w:rsidR="002E4440">
        <w:rPr>
          <w:rFonts w:ascii="Calibri" w:hAnsi="Calibri"/>
          <w:szCs w:val="24"/>
        </w:rPr>
        <w:t>cento e treze mil quatrocentos e oitenta e um mil e trinta e dois centavos).</w:t>
      </w:r>
    </w:p>
    <w:p w:rsidR="0045331F" w:rsidRPr="008C537C" w:rsidRDefault="00634F95" w:rsidP="008C537C">
      <w:pPr>
        <w:spacing w:line="276" w:lineRule="auto"/>
        <w:jc w:val="both"/>
        <w:rPr>
          <w:rFonts w:ascii="Calibri" w:hAnsi="Calibri"/>
          <w:szCs w:val="24"/>
        </w:rPr>
      </w:pPr>
      <w:r>
        <w:fldChar w:fldCharType="begin"/>
      </w:r>
      <w:r>
        <w:instrText xml:space="preserve"> HYPERLINK "http://www.planalto.gov.br/ccivil_03/_Ato2011-2014/2012/Decreto/D7724.htm" \l "art20" </w:instrText>
      </w:r>
      <w:r>
        <w:fldChar w:fldCharType="separate"/>
      </w:r>
      <w:r>
        <w:fldChar w:fldCharType="end"/>
      </w: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 xml:space="preserve">realizada de forma </w:t>
      </w:r>
      <w:r w:rsidR="00AA3192">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2E4440">
        <w:rPr>
          <w:rFonts w:asciiTheme="minorHAnsi" w:hAnsiTheme="minorHAnsi"/>
          <w:b/>
          <w:sz w:val="24"/>
          <w:szCs w:val="24"/>
        </w:rPr>
        <w:t>5</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C70506">
        <w:rPr>
          <w:rFonts w:asciiTheme="minorHAnsi" w:hAnsiTheme="minorHAnsi"/>
          <w:sz w:val="24"/>
          <w:szCs w:val="24"/>
        </w:rPr>
        <w:t xml:space="preserve"> requisitante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D5382E"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Os produtos serão recebidos da seguinte forma: </w:t>
      </w:r>
    </w:p>
    <w:p w:rsidR="00D5382E" w:rsidRDefault="00D5382E" w:rsidP="00D5382E">
      <w:pPr>
        <w:pStyle w:val="PargrafodaLista"/>
        <w:spacing w:after="0"/>
        <w:ind w:left="0" w:firstLine="708"/>
        <w:jc w:val="both"/>
        <w:rPr>
          <w:rFonts w:asciiTheme="minorHAnsi" w:hAnsiTheme="minorHAnsi"/>
          <w:sz w:val="24"/>
          <w:szCs w:val="24"/>
        </w:rPr>
      </w:pPr>
      <w:r>
        <w:rPr>
          <w:rFonts w:asciiTheme="minorHAnsi" w:hAnsiTheme="minorHAnsi"/>
          <w:sz w:val="24"/>
          <w:szCs w:val="24"/>
        </w:rPr>
        <w:t>I</w:t>
      </w:r>
      <w:r w:rsidR="0045331F" w:rsidRPr="00630C04">
        <w:rPr>
          <w:rFonts w:asciiTheme="minorHAnsi" w:hAnsiTheme="minorHAnsi"/>
          <w:sz w:val="24"/>
          <w:szCs w:val="24"/>
        </w:rPr>
        <w:t xml:space="preserve">) Provisoriamente para efeito de posterior verificação da conformidade dos mesmos com as especificações e validades, quando for o caso. </w:t>
      </w:r>
    </w:p>
    <w:p w:rsidR="0045331F" w:rsidRPr="00630C04" w:rsidRDefault="00D5382E" w:rsidP="00D5382E">
      <w:pPr>
        <w:pStyle w:val="PargrafodaLista"/>
        <w:spacing w:after="0"/>
        <w:ind w:left="0" w:firstLine="708"/>
        <w:jc w:val="both"/>
        <w:rPr>
          <w:rFonts w:asciiTheme="minorHAnsi" w:hAnsiTheme="minorHAnsi"/>
          <w:sz w:val="24"/>
          <w:szCs w:val="24"/>
        </w:rPr>
      </w:pPr>
      <w:r>
        <w:rPr>
          <w:rFonts w:asciiTheme="minorHAnsi" w:hAnsiTheme="minorHAnsi"/>
          <w:sz w:val="24"/>
          <w:szCs w:val="24"/>
        </w:rPr>
        <w:t>II)</w:t>
      </w:r>
      <w:r w:rsidR="0045331F" w:rsidRPr="00630C04">
        <w:rPr>
          <w:rFonts w:asciiTheme="minorHAnsi" w:hAnsiTheme="minorHAnsi"/>
          <w:sz w:val="24"/>
          <w:szCs w:val="24"/>
        </w:rPr>
        <w:t xml:space="preserve">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w:t>
      </w:r>
      <w:r w:rsidRPr="0091002A">
        <w:rPr>
          <w:rFonts w:asciiTheme="minorHAnsi" w:hAnsiTheme="minorHAnsi"/>
          <w:b/>
          <w:sz w:val="24"/>
          <w:szCs w:val="24"/>
        </w:rPr>
        <w:t>seu representante</w:t>
      </w:r>
      <w:r w:rsidR="00E73A24">
        <w:rPr>
          <w:rFonts w:asciiTheme="minorHAnsi" w:hAnsiTheme="minorHAnsi"/>
          <w:b/>
          <w:sz w:val="24"/>
          <w:szCs w:val="24"/>
        </w:rPr>
        <w:t xml:space="preserve"> o Sr. Daniel Gomes Filho</w:t>
      </w:r>
      <w:r>
        <w:rPr>
          <w:rFonts w:asciiTheme="minorHAnsi" w:hAnsiTheme="minorHAnsi"/>
          <w:sz w:val="24"/>
          <w:szCs w:val="24"/>
        </w:rPr>
        <w:t>,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2E4440">
        <w:rPr>
          <w:b/>
          <w:snapToGrid w:val="0"/>
          <w:szCs w:val="24"/>
        </w:rPr>
        <w:t>.</w:t>
      </w:r>
    </w:p>
    <w:p w:rsidR="002E4440" w:rsidRDefault="002E4440" w:rsidP="002E4440">
      <w:pPr>
        <w:pStyle w:val="PargrafodaLista"/>
        <w:spacing w:after="0"/>
        <w:ind w:left="0"/>
        <w:jc w:val="both"/>
        <w:rPr>
          <w:b/>
          <w:snapToGrid w:val="0"/>
          <w:szCs w:val="24"/>
        </w:rPr>
      </w:pPr>
    </w:p>
    <w:p w:rsidR="00A97CDF" w:rsidRPr="00A97CDF" w:rsidRDefault="00A97CDF" w:rsidP="00A97CDF">
      <w:pPr>
        <w:pStyle w:val="PargrafodaLista"/>
        <w:numPr>
          <w:ilvl w:val="0"/>
          <w:numId w:val="34"/>
        </w:numPr>
        <w:spacing w:after="0"/>
        <w:ind w:left="426"/>
        <w:jc w:val="both"/>
        <w:rPr>
          <w:b/>
          <w:snapToGrid w:val="0"/>
          <w:szCs w:val="24"/>
        </w:rPr>
      </w:pPr>
      <w:r>
        <w:rPr>
          <w:rFonts w:asciiTheme="minorHAnsi" w:hAnsiTheme="minorHAnsi"/>
          <w:b/>
          <w:sz w:val="24"/>
          <w:szCs w:val="24"/>
        </w:rPr>
        <w:t>Da Prestação de Serviços</w:t>
      </w:r>
    </w:p>
    <w:p w:rsidR="00A97CDF" w:rsidRPr="00A97CDF" w:rsidRDefault="00A97CDF" w:rsidP="00A97CDF">
      <w:pPr>
        <w:pStyle w:val="PargrafodaLista"/>
        <w:numPr>
          <w:ilvl w:val="0"/>
          <w:numId w:val="47"/>
        </w:numPr>
        <w:spacing w:after="0"/>
        <w:jc w:val="both"/>
        <w:rPr>
          <w:snapToGrid w:val="0"/>
          <w:szCs w:val="24"/>
        </w:rPr>
      </w:pPr>
      <w:r>
        <w:rPr>
          <w:rFonts w:asciiTheme="minorHAnsi" w:hAnsiTheme="minorHAnsi"/>
          <w:sz w:val="24"/>
          <w:szCs w:val="24"/>
        </w:rPr>
        <w:t xml:space="preserve">As logomarcas serão disponibilizadas pelas secretarias requisitantes, bem como o local a serem colocadas, obedecendo o solicitado em oficio. </w:t>
      </w: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7848D9">
        <w:rPr>
          <w:snapToGrid w:val="0"/>
          <w:szCs w:val="24"/>
        </w:rPr>
        <w:t xml:space="preserve">27 de </w:t>
      </w:r>
      <w:proofErr w:type="gramStart"/>
      <w:r w:rsidR="007848D9">
        <w:rPr>
          <w:snapToGrid w:val="0"/>
          <w:szCs w:val="24"/>
        </w:rPr>
        <w:t>Setembro</w:t>
      </w:r>
      <w:r w:rsidR="006A1311">
        <w:rPr>
          <w:snapToGrid w:val="0"/>
          <w:szCs w:val="24"/>
        </w:rPr>
        <w:t xml:space="preserve"> </w:t>
      </w:r>
      <w:r w:rsidR="0045331F" w:rsidRPr="00A47008">
        <w:rPr>
          <w:snapToGrid w:val="0"/>
          <w:szCs w:val="24"/>
        </w:rPr>
        <w:t xml:space="preserve"> de</w:t>
      </w:r>
      <w:proofErr w:type="gramEnd"/>
      <w:r w:rsidR="0045331F" w:rsidRPr="00A47008">
        <w:rPr>
          <w:snapToGrid w:val="0"/>
          <w:szCs w:val="24"/>
        </w:rPr>
        <w:t xml:space="preserve"> </w:t>
      </w:r>
      <w:r w:rsidR="003F6341">
        <w:rPr>
          <w:snapToGrid w:val="0"/>
          <w:szCs w:val="24"/>
        </w:rPr>
        <w:t>20</w:t>
      </w:r>
      <w:r w:rsidR="004E4DB6">
        <w:rPr>
          <w:snapToGrid w:val="0"/>
          <w:szCs w:val="24"/>
        </w:rPr>
        <w:t>22</w:t>
      </w:r>
      <w:r w:rsidR="0045331F" w:rsidRPr="00A47008">
        <w:rPr>
          <w:snapToGrid w:val="0"/>
          <w:szCs w:val="24"/>
        </w:rPr>
        <w:t>.</w:t>
      </w:r>
    </w:p>
    <w:p w:rsidR="00D8134F" w:rsidRDefault="00D8134F" w:rsidP="001F4FC0">
      <w:pPr>
        <w:spacing w:line="276" w:lineRule="auto"/>
        <w:jc w:val="center"/>
        <w:rPr>
          <w:rFonts w:ascii="Calibri" w:hAnsi="Calibri"/>
          <w:szCs w:val="24"/>
        </w:rPr>
      </w:pPr>
    </w:p>
    <w:p w:rsidR="00862E0E" w:rsidRPr="00E5135F" w:rsidRDefault="00AA3192" w:rsidP="00947578">
      <w:pPr>
        <w:tabs>
          <w:tab w:val="right" w:pos="9072"/>
        </w:tabs>
        <w:spacing w:line="276" w:lineRule="auto"/>
        <w:jc w:val="center"/>
        <w:rPr>
          <w:rFonts w:ascii="Calibri" w:hAnsi="Calibri"/>
          <w:szCs w:val="24"/>
        </w:rPr>
      </w:pPr>
      <w:r>
        <w:rPr>
          <w:rFonts w:ascii="Calibri" w:hAnsi="Calibri"/>
          <w:szCs w:val="24"/>
        </w:rPr>
        <w:t>_________________________</w:t>
      </w:r>
      <w:bookmarkStart w:id="1" w:name="_GoBack"/>
      <w:bookmarkEnd w:id="1"/>
    </w:p>
    <w:p w:rsidR="001F4FC0" w:rsidRDefault="007848D9" w:rsidP="00947578">
      <w:pPr>
        <w:tabs>
          <w:tab w:val="center" w:pos="4536"/>
        </w:tabs>
        <w:spacing w:line="276" w:lineRule="auto"/>
        <w:jc w:val="center"/>
        <w:rPr>
          <w:rFonts w:ascii="Calibri" w:hAnsi="Calibri"/>
          <w:bCs/>
          <w:szCs w:val="24"/>
        </w:rPr>
      </w:pPr>
      <w:r>
        <w:rPr>
          <w:rFonts w:ascii="Calibri" w:hAnsi="Calibri"/>
          <w:bCs/>
          <w:szCs w:val="24"/>
        </w:rPr>
        <w:t>João Claudio Ferreira Costa</w:t>
      </w:r>
    </w:p>
    <w:p w:rsidR="007848D9" w:rsidRPr="00947578" w:rsidRDefault="007848D9" w:rsidP="00947578">
      <w:pPr>
        <w:tabs>
          <w:tab w:val="center" w:pos="4536"/>
        </w:tabs>
        <w:spacing w:line="276" w:lineRule="auto"/>
        <w:jc w:val="center"/>
        <w:rPr>
          <w:rFonts w:ascii="Calibri" w:hAnsi="Calibri"/>
          <w:bCs/>
          <w:szCs w:val="24"/>
        </w:rPr>
      </w:pPr>
      <w:r>
        <w:rPr>
          <w:rFonts w:ascii="Calibri" w:hAnsi="Calibri"/>
          <w:bCs/>
          <w:szCs w:val="24"/>
        </w:rPr>
        <w:t>Secretário Municipal de Meio Ambiente, Recursos Hídricos e Serviços Urbanos.</w:t>
      </w:r>
    </w:p>
    <w:p w:rsidR="001F4FC0" w:rsidRDefault="001F4FC0" w:rsidP="00947578">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D96AFE" w:rsidP="004A7691">
      <w:pPr>
        <w:spacing w:line="276" w:lineRule="auto"/>
        <w:jc w:val="center"/>
        <w:rPr>
          <w:rFonts w:ascii="Calibri" w:hAnsi="Calibri"/>
          <w:b/>
          <w:bCs/>
          <w:szCs w:val="24"/>
        </w:rPr>
      </w:pPr>
      <w:r>
        <w:rPr>
          <w:rFonts w:ascii="Calibri" w:hAnsi="Calibri"/>
          <w:b/>
          <w:bCs/>
          <w:szCs w:val="24"/>
        </w:rPr>
        <w:t xml:space="preserve"> </w:t>
      </w: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2E4440" w:rsidRPr="004A7691" w:rsidRDefault="002E4440"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E03B37">
        <w:rPr>
          <w:rFonts w:ascii="Calibri" w:hAnsi="Calibri" w:cs="Times New Roman"/>
          <w:szCs w:val="24"/>
        </w:rPr>
        <w:t>11</w:t>
      </w:r>
      <w:r w:rsidR="002E4440">
        <w:rPr>
          <w:rFonts w:ascii="Calibri" w:hAnsi="Calibri" w:cs="Times New Roman"/>
          <w:szCs w:val="24"/>
        </w:rPr>
        <w:t>3</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E03B37">
        <w:rPr>
          <w:rFonts w:ascii="Calibri" w:hAnsi="Calibri" w:cs="Times New Roman"/>
          <w:szCs w:val="24"/>
        </w:rPr>
        <w:t>6</w:t>
      </w:r>
      <w:r w:rsidR="002E4440">
        <w:rPr>
          <w:rFonts w:ascii="Calibri" w:hAnsi="Calibri" w:cs="Times New Roman"/>
          <w:szCs w:val="24"/>
        </w:rPr>
        <w:t>1</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E4440" w:rsidRDefault="00B33AEB" w:rsidP="0091002A">
      <w:pPr>
        <w:spacing w:line="276" w:lineRule="auto"/>
        <w:jc w:val="both"/>
        <w:rPr>
          <w:rFonts w:ascii="Calibri" w:hAnsi="Calibri" w:cs="Calibri"/>
          <w:sz w:val="20"/>
        </w:rPr>
      </w:pPr>
      <w:r w:rsidRPr="00063E0E">
        <w:rPr>
          <w:rFonts w:ascii="Calibri" w:hAnsi="Calibri"/>
          <w:szCs w:val="24"/>
        </w:rPr>
        <w:t xml:space="preserve">2.1 - </w:t>
      </w:r>
      <w:r w:rsidR="00581BA9" w:rsidRPr="00B7586E">
        <w:rPr>
          <w:rFonts w:ascii="Calibri" w:hAnsi="Calibri"/>
          <w:szCs w:val="24"/>
        </w:rPr>
        <w:t xml:space="preserve">Refere-se à </w:t>
      </w:r>
      <w:r w:rsidR="002E4440" w:rsidRPr="002E4440">
        <w:rPr>
          <w:rFonts w:ascii="Calibri" w:hAnsi="Calibri" w:cs="Calibri"/>
          <w:b/>
          <w:szCs w:val="24"/>
        </w:rPr>
        <w:t>Aquisição de contentores de lixo, para atender as necessidades da Secretaria Municipal de Meio Ambiente, Recursos Hídricos e Serviços Urbanos, nas quantidades e especificações contidas no termo de referência.</w:t>
      </w:r>
    </w:p>
    <w:p w:rsidR="00B33AEB" w:rsidRPr="004A7691" w:rsidRDefault="00B33AEB" w:rsidP="0091002A">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2E4440">
        <w:rPr>
          <w:rFonts w:ascii="Calibri" w:hAnsi="Calibri"/>
          <w:szCs w:val="24"/>
        </w:rPr>
        <w:t>61</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lastRenderedPageBreak/>
        <w:t>orçamentária</w:t>
      </w:r>
      <w:r>
        <w:rPr>
          <w:rFonts w:ascii="Calibri" w:hAnsi="Calibri"/>
          <w:szCs w:val="24"/>
        </w:rPr>
        <w:t>s</w:t>
      </w:r>
      <w:r w:rsidRPr="004A7691">
        <w:rPr>
          <w:rFonts w:ascii="Calibri" w:hAnsi="Calibri"/>
          <w:szCs w:val="24"/>
        </w:rPr>
        <w:t xml:space="preserve">: </w:t>
      </w:r>
    </w:p>
    <w:p w:rsidR="00892C0B" w:rsidRDefault="002E4440" w:rsidP="00892C0B">
      <w:pPr>
        <w:spacing w:line="276" w:lineRule="auto"/>
        <w:jc w:val="both"/>
        <w:rPr>
          <w:rFonts w:ascii="Calibri" w:hAnsi="Calibri"/>
          <w:b/>
          <w:szCs w:val="24"/>
        </w:rPr>
      </w:pPr>
      <w:r>
        <w:rPr>
          <w:rFonts w:ascii="Calibri" w:hAnsi="Calibri"/>
          <w:b/>
          <w:szCs w:val="24"/>
        </w:rPr>
        <w:t>02.14.00.18.122.0014.20101.3.3.90.30</w:t>
      </w:r>
      <w:r w:rsidR="00892C0B" w:rsidRPr="00AD2928">
        <w:rPr>
          <w:rFonts w:ascii="Calibri" w:hAnsi="Calibri"/>
          <w:b/>
          <w:szCs w:val="24"/>
        </w:rPr>
        <w:t xml:space="preserve"> – Material </w:t>
      </w:r>
      <w:r>
        <w:rPr>
          <w:rFonts w:ascii="Calibri" w:hAnsi="Calibri"/>
          <w:b/>
          <w:szCs w:val="24"/>
        </w:rPr>
        <w:t>de Consumo</w:t>
      </w:r>
      <w:r w:rsidR="00892C0B" w:rsidRPr="00AD2928">
        <w:rPr>
          <w:rFonts w:ascii="Calibri" w:hAnsi="Calibri"/>
          <w:b/>
          <w:szCs w:val="24"/>
        </w:rPr>
        <w:t xml:space="preserve"> - Ficha </w:t>
      </w:r>
      <w:r>
        <w:rPr>
          <w:rFonts w:ascii="Calibri" w:hAnsi="Calibri"/>
          <w:b/>
          <w:szCs w:val="24"/>
        </w:rPr>
        <w:t>324</w:t>
      </w:r>
      <w:r w:rsidR="00892C0B" w:rsidRPr="00AD2928">
        <w:rPr>
          <w:rFonts w:ascii="Calibri" w:hAnsi="Calibri"/>
          <w:b/>
          <w:szCs w:val="24"/>
        </w:rPr>
        <w:t xml:space="preserve"> – 0</w:t>
      </w:r>
      <w:r>
        <w:rPr>
          <w:rFonts w:ascii="Calibri" w:hAnsi="Calibri"/>
          <w:b/>
          <w:szCs w:val="24"/>
        </w:rPr>
        <w:t>1.0000.0000.0000</w:t>
      </w:r>
      <w:r w:rsidR="00892C0B" w:rsidRPr="00AD2928">
        <w:rPr>
          <w:rFonts w:ascii="Calibri" w:hAnsi="Calibri"/>
          <w:b/>
          <w:szCs w:val="24"/>
        </w:rPr>
        <w:t>.</w:t>
      </w:r>
    </w:p>
    <w:p w:rsidR="00892C0B" w:rsidRDefault="00892C0B" w:rsidP="00892C0B">
      <w:pPr>
        <w:spacing w:line="276" w:lineRule="auto"/>
        <w:jc w:val="both"/>
        <w:rPr>
          <w:rFonts w:ascii="Calibri" w:hAnsi="Calibri"/>
          <w:b/>
          <w:szCs w:val="24"/>
        </w:rPr>
      </w:pPr>
      <w:r>
        <w:rPr>
          <w:rFonts w:ascii="Calibri" w:hAnsi="Calibri"/>
          <w:b/>
          <w:szCs w:val="24"/>
        </w:rPr>
        <w:t>02.</w:t>
      </w:r>
      <w:r w:rsidR="002E4440">
        <w:rPr>
          <w:rFonts w:ascii="Calibri" w:hAnsi="Calibri"/>
          <w:b/>
          <w:szCs w:val="24"/>
        </w:rPr>
        <w:t>14.00.18.</w:t>
      </w:r>
      <w:r w:rsidR="00453EC3">
        <w:rPr>
          <w:rFonts w:ascii="Calibri" w:hAnsi="Calibri"/>
          <w:b/>
          <w:szCs w:val="24"/>
        </w:rPr>
        <w:t>122.0014.20101.3.3.90.30 – Material de Consumo – Ficha 324 – 01.0084.0084.0084</w:t>
      </w:r>
      <w:r>
        <w:rPr>
          <w:rFonts w:ascii="Calibri" w:hAnsi="Calibri"/>
          <w:b/>
          <w:szCs w:val="24"/>
        </w:rPr>
        <w:t>.</w:t>
      </w:r>
    </w:p>
    <w:p w:rsidR="00892C0B" w:rsidRDefault="00892C0B" w:rsidP="00892C0B">
      <w:pPr>
        <w:spacing w:line="276" w:lineRule="auto"/>
        <w:jc w:val="both"/>
        <w:rPr>
          <w:rFonts w:ascii="Calibri" w:hAnsi="Calibri"/>
          <w:b/>
          <w:szCs w:val="24"/>
        </w:rPr>
      </w:pPr>
      <w:r>
        <w:rPr>
          <w:rFonts w:ascii="Calibri" w:hAnsi="Calibri"/>
          <w:b/>
          <w:szCs w:val="24"/>
        </w:rPr>
        <w:t>02.</w:t>
      </w:r>
      <w:r w:rsidR="00453EC3">
        <w:rPr>
          <w:rFonts w:ascii="Calibri" w:hAnsi="Calibri"/>
          <w:b/>
          <w:szCs w:val="24"/>
        </w:rPr>
        <w:t>14.00.18.122.0014.20101.3.3.90.30 – Material de Consumo – Ficha 324 – 01.0086.0086.0086.</w:t>
      </w:r>
    </w:p>
    <w:p w:rsidR="00453EC3" w:rsidRDefault="00892C0B" w:rsidP="00892C0B">
      <w:pPr>
        <w:spacing w:line="276" w:lineRule="auto"/>
        <w:jc w:val="both"/>
        <w:rPr>
          <w:rFonts w:ascii="Calibri" w:hAnsi="Calibri"/>
          <w:b/>
          <w:szCs w:val="24"/>
        </w:rPr>
      </w:pPr>
      <w:r>
        <w:rPr>
          <w:rFonts w:ascii="Calibri" w:hAnsi="Calibri"/>
          <w:b/>
          <w:szCs w:val="24"/>
        </w:rPr>
        <w:t>02.</w:t>
      </w:r>
      <w:r w:rsidR="00453EC3">
        <w:rPr>
          <w:rFonts w:ascii="Calibri" w:hAnsi="Calibri"/>
          <w:b/>
          <w:szCs w:val="24"/>
        </w:rPr>
        <w:t>14.00.18.122.0014.20101.3.3.90.30 – Material de Consumo – Ficha 324 – 01.0070.0070.0070.</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Default="00B33AEB" w:rsidP="00AC14A0">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AC14A0">
        <w:rPr>
          <w:rFonts w:ascii="Calibri" w:hAnsi="Calibri"/>
          <w:szCs w:val="24"/>
        </w:rPr>
        <w:t>Conforme cláusula 4 do termo de referência.</w:t>
      </w:r>
    </w:p>
    <w:p w:rsidR="00AC14A0" w:rsidRPr="004A7691" w:rsidRDefault="00AC14A0" w:rsidP="00AC14A0">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w:t>
      </w:r>
      <w:r w:rsidRPr="004A7691">
        <w:rPr>
          <w:rFonts w:ascii="Calibri" w:hAnsi="Calibri"/>
          <w:snapToGrid w:val="0"/>
          <w:szCs w:val="24"/>
        </w:rPr>
        <w:lastRenderedPageBreak/>
        <w:t xml:space="preserve">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CC5C6E" w:rsidRDefault="00B33AEB" w:rsidP="00B33AEB">
      <w:pPr>
        <w:spacing w:line="276" w:lineRule="auto"/>
        <w:jc w:val="both"/>
        <w:rPr>
          <w:rFonts w:ascii="Calibri" w:hAnsi="Calibri"/>
          <w:b/>
          <w:bCs/>
          <w:szCs w:val="24"/>
        </w:rPr>
      </w:pPr>
      <w:r>
        <w:rPr>
          <w:rFonts w:ascii="Calibri" w:hAnsi="Calibri"/>
          <w:b/>
          <w:bCs/>
          <w:szCs w:val="24"/>
        </w:rPr>
        <w:t>T</w:t>
      </w:r>
      <w:r w:rsidRPr="004A7691">
        <w:rPr>
          <w:rFonts w:ascii="Calibri" w:hAnsi="Calibri"/>
          <w:b/>
          <w:bCs/>
          <w:szCs w:val="24"/>
        </w:rPr>
        <w:t>estemunhas:</w:t>
      </w:r>
    </w:p>
    <w:p w:rsidR="00CC5C6E" w:rsidRDefault="00CC5C6E"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F25998" w:rsidRPr="00F25998" w:rsidRDefault="00F25998" w:rsidP="00F25998">
      <w:pPr>
        <w:pStyle w:val="PargrafodaLista"/>
        <w:numPr>
          <w:ilvl w:val="0"/>
          <w:numId w:val="45"/>
        </w:numPr>
        <w:spacing w:line="240" w:lineRule="auto"/>
        <w:ind w:left="1202"/>
        <w:rPr>
          <w:szCs w:val="24"/>
        </w:rPr>
      </w:pPr>
      <w:r>
        <w:rPr>
          <w:szCs w:val="24"/>
        </w:rPr>
        <w:t>Gustavo Henrique O. Santos</w:t>
      </w:r>
      <w:r w:rsidRPr="00F25998">
        <w:rPr>
          <w:szCs w:val="24"/>
        </w:rPr>
        <w:t xml:space="preserve">                                    </w:t>
      </w:r>
      <w:proofErr w:type="gramStart"/>
      <w:r w:rsidRPr="00F25998">
        <w:rPr>
          <w:szCs w:val="24"/>
        </w:rPr>
        <w:t>2)  Tiago</w:t>
      </w:r>
      <w:proofErr w:type="gramEnd"/>
      <w:r w:rsidRPr="00F25998">
        <w:rPr>
          <w:szCs w:val="24"/>
        </w:rPr>
        <w:t xml:space="preserve"> Gonçalves Gomes</w:t>
      </w:r>
    </w:p>
    <w:p w:rsidR="00B33AEB" w:rsidRPr="00F25998" w:rsidRDefault="00F25998" w:rsidP="00F25998">
      <w:pPr>
        <w:pStyle w:val="PargrafodaLista"/>
        <w:spacing w:line="240" w:lineRule="auto"/>
        <w:ind w:left="1202"/>
        <w:rPr>
          <w:szCs w:val="24"/>
        </w:rPr>
      </w:pPr>
      <w:r>
        <w:rPr>
          <w:szCs w:val="24"/>
        </w:rPr>
        <w:t xml:space="preserve">CPF nº 131.250.036-01                                               </w:t>
      </w:r>
      <w:r w:rsidRPr="00F25998">
        <w:rPr>
          <w:szCs w:val="24"/>
        </w:rPr>
        <w:t xml:space="preserve">  </w:t>
      </w:r>
      <w:r>
        <w:rPr>
          <w:szCs w:val="24"/>
        </w:rPr>
        <w:t xml:space="preserve">    </w:t>
      </w:r>
      <w:r w:rsidRPr="00F25998">
        <w:rPr>
          <w:szCs w:val="24"/>
        </w:rPr>
        <w:t>CPF nº 143.068.026-12</w:t>
      </w:r>
    </w:p>
    <w:p w:rsidR="00B33AEB" w:rsidRPr="004A7691" w:rsidRDefault="00B33AEB" w:rsidP="00B33AEB">
      <w:pPr>
        <w:spacing w:line="276" w:lineRule="auto"/>
        <w:rPr>
          <w:rFonts w:ascii="Calibri" w:hAnsi="Calibri"/>
          <w:bCs/>
          <w:szCs w:val="24"/>
        </w:rPr>
      </w:pPr>
    </w:p>
    <w:p w:rsidR="00E228BE" w:rsidRDefault="00E228BE" w:rsidP="00B33AEB">
      <w:pPr>
        <w:spacing w:line="276" w:lineRule="auto"/>
        <w:rPr>
          <w:rFonts w:ascii="Calibri" w:hAnsi="Calibri"/>
          <w:szCs w:val="24"/>
        </w:rPr>
      </w:pPr>
    </w:p>
    <w:p w:rsidR="00CC5C6E" w:rsidRPr="00CC5C6E" w:rsidRDefault="00802D2F" w:rsidP="00B33AEB">
      <w:pPr>
        <w:spacing w:line="276" w:lineRule="auto"/>
        <w:rPr>
          <w:rFonts w:ascii="Calibri" w:hAnsi="Calibri"/>
          <w:b/>
          <w:szCs w:val="24"/>
        </w:rPr>
      </w:pPr>
      <w:r>
        <w:rPr>
          <w:rFonts w:ascii="Calibri" w:hAnsi="Calibri"/>
          <w:b/>
          <w:szCs w:val="24"/>
        </w:rPr>
        <w:t>Fiscal</w:t>
      </w:r>
      <w:r w:rsidR="00CC5C6E" w:rsidRPr="00CC5C6E">
        <w:rPr>
          <w:rFonts w:ascii="Calibri" w:hAnsi="Calibri"/>
          <w:b/>
          <w:szCs w:val="24"/>
        </w:rPr>
        <w:t xml:space="preserve"> do Presente Contrato:</w:t>
      </w:r>
    </w:p>
    <w:p w:rsidR="00CC5C6E" w:rsidRDefault="00CC5C6E" w:rsidP="00B33AEB">
      <w:pPr>
        <w:spacing w:line="276" w:lineRule="auto"/>
        <w:rPr>
          <w:rFonts w:ascii="Calibri" w:hAnsi="Calibri"/>
          <w:szCs w:val="24"/>
        </w:rPr>
      </w:pPr>
    </w:p>
    <w:p w:rsidR="002D1C35" w:rsidRDefault="002D1C35" w:rsidP="00B33AEB">
      <w:pPr>
        <w:spacing w:line="276" w:lineRule="auto"/>
        <w:rPr>
          <w:rFonts w:ascii="Calibri" w:hAnsi="Calibri"/>
          <w:szCs w:val="24"/>
        </w:rPr>
      </w:pPr>
    </w:p>
    <w:p w:rsidR="00CC5C6E" w:rsidRDefault="00CC5C6E" w:rsidP="00B33AEB">
      <w:pPr>
        <w:spacing w:line="276" w:lineRule="auto"/>
        <w:rPr>
          <w:rFonts w:ascii="Calibri" w:hAnsi="Calibri"/>
          <w:szCs w:val="24"/>
        </w:rPr>
      </w:pPr>
    </w:p>
    <w:p w:rsidR="00E228BE" w:rsidRPr="00E73A24" w:rsidRDefault="00E73A24" w:rsidP="00F25998">
      <w:pPr>
        <w:pStyle w:val="PargrafodaLista"/>
        <w:numPr>
          <w:ilvl w:val="0"/>
          <w:numId w:val="46"/>
        </w:numPr>
        <w:rPr>
          <w:szCs w:val="24"/>
        </w:rPr>
      </w:pPr>
      <w:r w:rsidRPr="00E73A24">
        <w:rPr>
          <w:rFonts w:asciiTheme="minorHAnsi" w:hAnsiTheme="minorHAnsi"/>
          <w:sz w:val="24"/>
          <w:szCs w:val="24"/>
        </w:rPr>
        <w:t>Daniel Gomes Filho</w:t>
      </w:r>
    </w:p>
    <w:p w:rsidR="00F25998" w:rsidRDefault="00F25998" w:rsidP="00F25998">
      <w:pPr>
        <w:pStyle w:val="PargrafodaLista"/>
        <w:ind w:left="644"/>
        <w:rPr>
          <w:szCs w:val="24"/>
        </w:rPr>
      </w:pPr>
      <w:r>
        <w:rPr>
          <w:szCs w:val="24"/>
        </w:rPr>
        <w:t xml:space="preserve">CPF: </w:t>
      </w:r>
      <w:r w:rsidR="00E73A24">
        <w:rPr>
          <w:szCs w:val="24"/>
        </w:rPr>
        <w:t>136.066.586-21</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F25998" w:rsidRDefault="00F25998"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3192">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95" w:rsidRDefault="00634F95">
      <w:r>
        <w:separator/>
      </w:r>
    </w:p>
  </w:endnote>
  <w:endnote w:type="continuationSeparator" w:id="0">
    <w:p w:rsidR="00634F95" w:rsidRDefault="0063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0C" w:rsidRDefault="0026160C">
    <w:pPr>
      <w:pStyle w:val="Rodap"/>
    </w:pPr>
  </w:p>
  <w:p w:rsidR="0026160C" w:rsidRDefault="002616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95" w:rsidRDefault="00634F95">
      <w:r>
        <w:separator/>
      </w:r>
    </w:p>
  </w:footnote>
  <w:footnote w:type="continuationSeparator" w:id="0">
    <w:p w:rsidR="00634F95" w:rsidRDefault="00634F95">
      <w:r>
        <w:continuationSeparator/>
      </w:r>
    </w:p>
  </w:footnote>
  <w:footnote w:id="1">
    <w:p w:rsidR="0026160C" w:rsidRDefault="0026160C"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26160C" w:rsidRDefault="0026160C">
      <w:pPr>
        <w:pStyle w:val="Textodenotaderodap"/>
      </w:pPr>
    </w:p>
  </w:footnote>
  <w:footnote w:id="2">
    <w:p w:rsidR="0026160C" w:rsidRDefault="0026160C">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26160C" w:rsidRDefault="0026160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0C" w:rsidRPr="002A41FC" w:rsidRDefault="0026160C" w:rsidP="00686912">
    <w:pPr>
      <w:pStyle w:val="Cabealho"/>
      <w:jc w:val="center"/>
      <w:rPr>
        <w:rFonts w:ascii="Calibri" w:hAnsi="Calibri" w:cs="Arial"/>
        <w:b/>
        <w:sz w:val="20"/>
      </w:rPr>
    </w:pPr>
    <w:r w:rsidRPr="002A41FC">
      <w:rPr>
        <w:rFonts w:ascii="Calibri" w:hAnsi="Calibri" w:cs="Arial"/>
        <w:b/>
        <w:sz w:val="20"/>
      </w:rPr>
      <w:t>PREFEITURA MUNICIPAL DE TUPACIGUARA</w:t>
    </w:r>
  </w:p>
  <w:p w:rsidR="0026160C" w:rsidRPr="002A41FC" w:rsidRDefault="0026160C"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26160C" w:rsidRPr="002A41FC" w:rsidRDefault="0026160C"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26160C" w:rsidRPr="002A41FC" w:rsidRDefault="0026160C"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D5B2F"/>
    <w:multiLevelType w:val="hybridMultilevel"/>
    <w:tmpl w:val="A8E27834"/>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3ECB45E1"/>
    <w:multiLevelType w:val="hybridMultilevel"/>
    <w:tmpl w:val="2AB84164"/>
    <w:lvl w:ilvl="0" w:tplc="87A662FE">
      <w:start w:val="1"/>
      <w:numFmt w:val="lowerLetter"/>
      <w:lvlText w:val="%1)"/>
      <w:lvlJc w:val="left"/>
      <w:pPr>
        <w:ind w:left="360" w:hanging="360"/>
      </w:pPr>
      <w:rPr>
        <w:rFonts w:asciiTheme="minorHAnsi" w:hAnsiTheme="minorHAnsi"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79184A"/>
    <w:multiLevelType w:val="hybridMultilevel"/>
    <w:tmpl w:val="8D1844A8"/>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5"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7"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8"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4"/>
  </w:num>
  <w:num w:numId="3">
    <w:abstractNumId w:val="37"/>
  </w:num>
  <w:num w:numId="4">
    <w:abstractNumId w:val="36"/>
  </w:num>
  <w:num w:numId="5">
    <w:abstractNumId w:val="27"/>
  </w:num>
  <w:num w:numId="6">
    <w:abstractNumId w:val="32"/>
  </w:num>
  <w:num w:numId="7">
    <w:abstractNumId w:val="26"/>
  </w:num>
  <w:num w:numId="8">
    <w:abstractNumId w:val="6"/>
  </w:num>
  <w:num w:numId="9">
    <w:abstractNumId w:val="45"/>
  </w:num>
  <w:num w:numId="10">
    <w:abstractNumId w:val="9"/>
  </w:num>
  <w:num w:numId="11">
    <w:abstractNumId w:val="33"/>
  </w:num>
  <w:num w:numId="12">
    <w:abstractNumId w:val="29"/>
  </w:num>
  <w:num w:numId="13">
    <w:abstractNumId w:val="46"/>
  </w:num>
  <w:num w:numId="14">
    <w:abstractNumId w:val="43"/>
  </w:num>
  <w:num w:numId="15">
    <w:abstractNumId w:val="17"/>
  </w:num>
  <w:num w:numId="16">
    <w:abstractNumId w:val="41"/>
  </w:num>
  <w:num w:numId="17">
    <w:abstractNumId w:val="39"/>
  </w:num>
  <w:num w:numId="18">
    <w:abstractNumId w:val="30"/>
  </w:num>
  <w:num w:numId="19">
    <w:abstractNumId w:val="42"/>
  </w:num>
  <w:num w:numId="20">
    <w:abstractNumId w:val="14"/>
    <w:lvlOverride w:ilvl="0">
      <w:startOverride w:val="1"/>
    </w:lvlOverride>
  </w:num>
  <w:num w:numId="21">
    <w:abstractNumId w:val="16"/>
  </w:num>
  <w:num w:numId="22">
    <w:abstractNumId w:val="38"/>
  </w:num>
  <w:num w:numId="23">
    <w:abstractNumId w:val="47"/>
  </w:num>
  <w:num w:numId="24">
    <w:abstractNumId w:val="19"/>
  </w:num>
  <w:num w:numId="25">
    <w:abstractNumId w:val="35"/>
  </w:num>
  <w:num w:numId="26">
    <w:abstractNumId w:val="5"/>
  </w:num>
  <w:num w:numId="27">
    <w:abstractNumId w:val="10"/>
  </w:num>
  <w:num w:numId="28">
    <w:abstractNumId w:val="21"/>
  </w:num>
  <w:num w:numId="29">
    <w:abstractNumId w:val="1"/>
  </w:num>
  <w:num w:numId="30">
    <w:abstractNumId w:val="40"/>
  </w:num>
  <w:num w:numId="31">
    <w:abstractNumId w:val="2"/>
  </w:num>
  <w:num w:numId="32">
    <w:abstractNumId w:val="20"/>
  </w:num>
  <w:num w:numId="33">
    <w:abstractNumId w:val="28"/>
  </w:num>
  <w:num w:numId="34">
    <w:abstractNumId w:val="44"/>
  </w:num>
  <w:num w:numId="35">
    <w:abstractNumId w:val="13"/>
  </w:num>
  <w:num w:numId="36">
    <w:abstractNumId w:val="31"/>
  </w:num>
  <w:num w:numId="37">
    <w:abstractNumId w:val="22"/>
  </w:num>
  <w:num w:numId="38">
    <w:abstractNumId w:val="24"/>
  </w:num>
  <w:num w:numId="39">
    <w:abstractNumId w:val="18"/>
  </w:num>
  <w:num w:numId="40">
    <w:abstractNumId w:val="12"/>
  </w:num>
  <w:num w:numId="41">
    <w:abstractNumId w:val="11"/>
  </w:num>
  <w:num w:numId="42">
    <w:abstractNumId w:val="0"/>
  </w:num>
  <w:num w:numId="43">
    <w:abstractNumId w:val="4"/>
  </w:num>
  <w:num w:numId="44">
    <w:abstractNumId w:val="8"/>
  </w:num>
  <w:num w:numId="45">
    <w:abstractNumId w:val="15"/>
  </w:num>
  <w:num w:numId="46">
    <w:abstractNumId w:val="25"/>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2445"/>
    <w:rsid w:val="0000706A"/>
    <w:rsid w:val="00012319"/>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33EF"/>
    <w:rsid w:val="000846F4"/>
    <w:rsid w:val="00090B57"/>
    <w:rsid w:val="0009633B"/>
    <w:rsid w:val="000A1920"/>
    <w:rsid w:val="000A1EF4"/>
    <w:rsid w:val="000A7037"/>
    <w:rsid w:val="000A7488"/>
    <w:rsid w:val="000A7D89"/>
    <w:rsid w:val="000B0498"/>
    <w:rsid w:val="000B0848"/>
    <w:rsid w:val="000B702F"/>
    <w:rsid w:val="000B7C5D"/>
    <w:rsid w:val="000D1097"/>
    <w:rsid w:val="000D2044"/>
    <w:rsid w:val="000D22DE"/>
    <w:rsid w:val="000D26A4"/>
    <w:rsid w:val="000D5A52"/>
    <w:rsid w:val="000D61E9"/>
    <w:rsid w:val="000D68C0"/>
    <w:rsid w:val="000E0958"/>
    <w:rsid w:val="000E0C8B"/>
    <w:rsid w:val="000E538F"/>
    <w:rsid w:val="000E5CD2"/>
    <w:rsid w:val="000F5268"/>
    <w:rsid w:val="000F5682"/>
    <w:rsid w:val="001003BD"/>
    <w:rsid w:val="00103753"/>
    <w:rsid w:val="001149BF"/>
    <w:rsid w:val="00116089"/>
    <w:rsid w:val="00120ACA"/>
    <w:rsid w:val="0012268B"/>
    <w:rsid w:val="00123959"/>
    <w:rsid w:val="00124758"/>
    <w:rsid w:val="00125EB0"/>
    <w:rsid w:val="0012620A"/>
    <w:rsid w:val="00127A7C"/>
    <w:rsid w:val="0013456E"/>
    <w:rsid w:val="001350E7"/>
    <w:rsid w:val="001365A5"/>
    <w:rsid w:val="00140AEB"/>
    <w:rsid w:val="00140CE2"/>
    <w:rsid w:val="00153802"/>
    <w:rsid w:val="00154157"/>
    <w:rsid w:val="0015643E"/>
    <w:rsid w:val="00156E3D"/>
    <w:rsid w:val="00162363"/>
    <w:rsid w:val="00162D34"/>
    <w:rsid w:val="00170353"/>
    <w:rsid w:val="00176960"/>
    <w:rsid w:val="00181509"/>
    <w:rsid w:val="00182505"/>
    <w:rsid w:val="00184C89"/>
    <w:rsid w:val="00185E02"/>
    <w:rsid w:val="00186D1C"/>
    <w:rsid w:val="001901F1"/>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07DDD"/>
    <w:rsid w:val="00210061"/>
    <w:rsid w:val="00212A1D"/>
    <w:rsid w:val="0021361F"/>
    <w:rsid w:val="00215FB9"/>
    <w:rsid w:val="0022155D"/>
    <w:rsid w:val="00225367"/>
    <w:rsid w:val="002327D2"/>
    <w:rsid w:val="00235E77"/>
    <w:rsid w:val="00236B13"/>
    <w:rsid w:val="002378A0"/>
    <w:rsid w:val="0026160C"/>
    <w:rsid w:val="00264EBA"/>
    <w:rsid w:val="00267D14"/>
    <w:rsid w:val="00267EB0"/>
    <w:rsid w:val="00270013"/>
    <w:rsid w:val="00270CE5"/>
    <w:rsid w:val="00275A87"/>
    <w:rsid w:val="00283BDA"/>
    <w:rsid w:val="0028545C"/>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1C35"/>
    <w:rsid w:val="002D38BE"/>
    <w:rsid w:val="002E4440"/>
    <w:rsid w:val="002E64D6"/>
    <w:rsid w:val="002F0291"/>
    <w:rsid w:val="002F240A"/>
    <w:rsid w:val="002F3B73"/>
    <w:rsid w:val="002F3B90"/>
    <w:rsid w:val="002F7CB6"/>
    <w:rsid w:val="00307D76"/>
    <w:rsid w:val="003119DC"/>
    <w:rsid w:val="00322103"/>
    <w:rsid w:val="003273CD"/>
    <w:rsid w:val="0032784B"/>
    <w:rsid w:val="00330E98"/>
    <w:rsid w:val="00332F65"/>
    <w:rsid w:val="00334BF4"/>
    <w:rsid w:val="0034271B"/>
    <w:rsid w:val="00360FA8"/>
    <w:rsid w:val="00365B6A"/>
    <w:rsid w:val="003704B4"/>
    <w:rsid w:val="00390DA1"/>
    <w:rsid w:val="00392612"/>
    <w:rsid w:val="003A00F2"/>
    <w:rsid w:val="003A4838"/>
    <w:rsid w:val="003A6E4F"/>
    <w:rsid w:val="003B4476"/>
    <w:rsid w:val="003B5663"/>
    <w:rsid w:val="003B7A55"/>
    <w:rsid w:val="003C699D"/>
    <w:rsid w:val="003D1B45"/>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3EC3"/>
    <w:rsid w:val="004544F4"/>
    <w:rsid w:val="00463F30"/>
    <w:rsid w:val="00463F58"/>
    <w:rsid w:val="00464A24"/>
    <w:rsid w:val="00465407"/>
    <w:rsid w:val="004701D1"/>
    <w:rsid w:val="00471764"/>
    <w:rsid w:val="004718AD"/>
    <w:rsid w:val="004731A1"/>
    <w:rsid w:val="0047425D"/>
    <w:rsid w:val="0047455D"/>
    <w:rsid w:val="00476617"/>
    <w:rsid w:val="00477F74"/>
    <w:rsid w:val="0048480F"/>
    <w:rsid w:val="00491C30"/>
    <w:rsid w:val="00493B0A"/>
    <w:rsid w:val="00494D1F"/>
    <w:rsid w:val="004A7691"/>
    <w:rsid w:val="004A7E87"/>
    <w:rsid w:val="004B4953"/>
    <w:rsid w:val="004B5156"/>
    <w:rsid w:val="004C1EE1"/>
    <w:rsid w:val="004C42D4"/>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0764A"/>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A4F6D"/>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4F95"/>
    <w:rsid w:val="00636711"/>
    <w:rsid w:val="006411FF"/>
    <w:rsid w:val="0064163D"/>
    <w:rsid w:val="00641FC0"/>
    <w:rsid w:val="00657074"/>
    <w:rsid w:val="00660BD6"/>
    <w:rsid w:val="00662EA9"/>
    <w:rsid w:val="00666739"/>
    <w:rsid w:val="00674DE6"/>
    <w:rsid w:val="006765A7"/>
    <w:rsid w:val="00681290"/>
    <w:rsid w:val="00686912"/>
    <w:rsid w:val="006904DF"/>
    <w:rsid w:val="00693773"/>
    <w:rsid w:val="0069727B"/>
    <w:rsid w:val="006A1311"/>
    <w:rsid w:val="006A63D1"/>
    <w:rsid w:val="006B0BEC"/>
    <w:rsid w:val="006B20C6"/>
    <w:rsid w:val="006C0A3E"/>
    <w:rsid w:val="006C6F3A"/>
    <w:rsid w:val="006D20B9"/>
    <w:rsid w:val="006E1034"/>
    <w:rsid w:val="006E1139"/>
    <w:rsid w:val="006E2BA9"/>
    <w:rsid w:val="006E2E70"/>
    <w:rsid w:val="006E40F0"/>
    <w:rsid w:val="006E495A"/>
    <w:rsid w:val="006E5664"/>
    <w:rsid w:val="006E5BF0"/>
    <w:rsid w:val="006E66F4"/>
    <w:rsid w:val="006E7508"/>
    <w:rsid w:val="006F1935"/>
    <w:rsid w:val="006F238D"/>
    <w:rsid w:val="00705F9F"/>
    <w:rsid w:val="0070651F"/>
    <w:rsid w:val="00710F6B"/>
    <w:rsid w:val="00713132"/>
    <w:rsid w:val="0071374D"/>
    <w:rsid w:val="00715BB6"/>
    <w:rsid w:val="00726F75"/>
    <w:rsid w:val="00727DFD"/>
    <w:rsid w:val="00742BA0"/>
    <w:rsid w:val="007452BF"/>
    <w:rsid w:val="00746349"/>
    <w:rsid w:val="00752EE6"/>
    <w:rsid w:val="00755A32"/>
    <w:rsid w:val="00760331"/>
    <w:rsid w:val="0076389F"/>
    <w:rsid w:val="00774FBD"/>
    <w:rsid w:val="007776F1"/>
    <w:rsid w:val="007817C2"/>
    <w:rsid w:val="007848D9"/>
    <w:rsid w:val="00791B23"/>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2D2F"/>
    <w:rsid w:val="0080346A"/>
    <w:rsid w:val="00806138"/>
    <w:rsid w:val="008207E3"/>
    <w:rsid w:val="0082207B"/>
    <w:rsid w:val="008248C4"/>
    <w:rsid w:val="00824E3B"/>
    <w:rsid w:val="00825570"/>
    <w:rsid w:val="00825BF3"/>
    <w:rsid w:val="008268F8"/>
    <w:rsid w:val="00834C68"/>
    <w:rsid w:val="0084204F"/>
    <w:rsid w:val="00845F75"/>
    <w:rsid w:val="008505C3"/>
    <w:rsid w:val="008536FF"/>
    <w:rsid w:val="0085563F"/>
    <w:rsid w:val="00855E43"/>
    <w:rsid w:val="00855F83"/>
    <w:rsid w:val="00857FF2"/>
    <w:rsid w:val="00862E0E"/>
    <w:rsid w:val="00863195"/>
    <w:rsid w:val="00863339"/>
    <w:rsid w:val="00863691"/>
    <w:rsid w:val="0087075D"/>
    <w:rsid w:val="00873CBE"/>
    <w:rsid w:val="00883A9E"/>
    <w:rsid w:val="008847F3"/>
    <w:rsid w:val="00890E81"/>
    <w:rsid w:val="00891CB2"/>
    <w:rsid w:val="00892846"/>
    <w:rsid w:val="00892C0B"/>
    <w:rsid w:val="008940FF"/>
    <w:rsid w:val="008A0572"/>
    <w:rsid w:val="008A32F6"/>
    <w:rsid w:val="008A7556"/>
    <w:rsid w:val="008B0069"/>
    <w:rsid w:val="008B0C30"/>
    <w:rsid w:val="008B4819"/>
    <w:rsid w:val="008C537C"/>
    <w:rsid w:val="008C7EFD"/>
    <w:rsid w:val="008D0BB1"/>
    <w:rsid w:val="008D1182"/>
    <w:rsid w:val="008D52F7"/>
    <w:rsid w:val="008D5EA5"/>
    <w:rsid w:val="008E2821"/>
    <w:rsid w:val="008E2F7C"/>
    <w:rsid w:val="008E4ACD"/>
    <w:rsid w:val="008F0C35"/>
    <w:rsid w:val="008F11C4"/>
    <w:rsid w:val="008F3055"/>
    <w:rsid w:val="008F477B"/>
    <w:rsid w:val="009052EA"/>
    <w:rsid w:val="00905EF2"/>
    <w:rsid w:val="009100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47578"/>
    <w:rsid w:val="00956D44"/>
    <w:rsid w:val="009639BB"/>
    <w:rsid w:val="009648D4"/>
    <w:rsid w:val="0096687A"/>
    <w:rsid w:val="00966ED0"/>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D42BE"/>
    <w:rsid w:val="009E455C"/>
    <w:rsid w:val="009F379B"/>
    <w:rsid w:val="009F5AAD"/>
    <w:rsid w:val="00A02412"/>
    <w:rsid w:val="00A04559"/>
    <w:rsid w:val="00A0579B"/>
    <w:rsid w:val="00A05AC6"/>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1CC7"/>
    <w:rsid w:val="00A97CDF"/>
    <w:rsid w:val="00AA3192"/>
    <w:rsid w:val="00AA3A7D"/>
    <w:rsid w:val="00AA6400"/>
    <w:rsid w:val="00AB1C13"/>
    <w:rsid w:val="00AB2031"/>
    <w:rsid w:val="00AB250B"/>
    <w:rsid w:val="00AB3401"/>
    <w:rsid w:val="00AC121E"/>
    <w:rsid w:val="00AC14A0"/>
    <w:rsid w:val="00AC5B88"/>
    <w:rsid w:val="00AD292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A61A3"/>
    <w:rsid w:val="00BB023F"/>
    <w:rsid w:val="00BB2965"/>
    <w:rsid w:val="00BB3975"/>
    <w:rsid w:val="00BC074C"/>
    <w:rsid w:val="00BC3853"/>
    <w:rsid w:val="00BC3B42"/>
    <w:rsid w:val="00BC474B"/>
    <w:rsid w:val="00BC5403"/>
    <w:rsid w:val="00BD121E"/>
    <w:rsid w:val="00BD3653"/>
    <w:rsid w:val="00BD61B8"/>
    <w:rsid w:val="00BD6794"/>
    <w:rsid w:val="00BD685D"/>
    <w:rsid w:val="00BD6B58"/>
    <w:rsid w:val="00BD7B3F"/>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22E9A"/>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C5C6E"/>
    <w:rsid w:val="00CD211C"/>
    <w:rsid w:val="00CD381B"/>
    <w:rsid w:val="00CD4278"/>
    <w:rsid w:val="00CE31E5"/>
    <w:rsid w:val="00CF249B"/>
    <w:rsid w:val="00CF43DC"/>
    <w:rsid w:val="00CF5FCD"/>
    <w:rsid w:val="00CF7DFC"/>
    <w:rsid w:val="00D04065"/>
    <w:rsid w:val="00D0469A"/>
    <w:rsid w:val="00D112D3"/>
    <w:rsid w:val="00D15F90"/>
    <w:rsid w:val="00D2295F"/>
    <w:rsid w:val="00D30EA7"/>
    <w:rsid w:val="00D34344"/>
    <w:rsid w:val="00D37283"/>
    <w:rsid w:val="00D46B03"/>
    <w:rsid w:val="00D51B25"/>
    <w:rsid w:val="00D5204C"/>
    <w:rsid w:val="00D5382E"/>
    <w:rsid w:val="00D61B16"/>
    <w:rsid w:val="00D669CB"/>
    <w:rsid w:val="00D66CAA"/>
    <w:rsid w:val="00D73BFC"/>
    <w:rsid w:val="00D7701B"/>
    <w:rsid w:val="00D8134F"/>
    <w:rsid w:val="00D86587"/>
    <w:rsid w:val="00D94E24"/>
    <w:rsid w:val="00D96A63"/>
    <w:rsid w:val="00D96AFE"/>
    <w:rsid w:val="00D96BFA"/>
    <w:rsid w:val="00DA087E"/>
    <w:rsid w:val="00DA5F7E"/>
    <w:rsid w:val="00DA792C"/>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3B37"/>
    <w:rsid w:val="00E07BEF"/>
    <w:rsid w:val="00E10612"/>
    <w:rsid w:val="00E15D20"/>
    <w:rsid w:val="00E15DA0"/>
    <w:rsid w:val="00E17071"/>
    <w:rsid w:val="00E21594"/>
    <w:rsid w:val="00E215DF"/>
    <w:rsid w:val="00E228BE"/>
    <w:rsid w:val="00E244FA"/>
    <w:rsid w:val="00E2527B"/>
    <w:rsid w:val="00E30485"/>
    <w:rsid w:val="00E31F5D"/>
    <w:rsid w:val="00E3294D"/>
    <w:rsid w:val="00E34073"/>
    <w:rsid w:val="00E42A9C"/>
    <w:rsid w:val="00E43FF7"/>
    <w:rsid w:val="00E44FCB"/>
    <w:rsid w:val="00E5135F"/>
    <w:rsid w:val="00E513D2"/>
    <w:rsid w:val="00E605DF"/>
    <w:rsid w:val="00E62986"/>
    <w:rsid w:val="00E63447"/>
    <w:rsid w:val="00E73A24"/>
    <w:rsid w:val="00E75F66"/>
    <w:rsid w:val="00E76F2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25998"/>
    <w:rsid w:val="00F31903"/>
    <w:rsid w:val="00F32272"/>
    <w:rsid w:val="00F335D7"/>
    <w:rsid w:val="00F35BA1"/>
    <w:rsid w:val="00F37528"/>
    <w:rsid w:val="00F42229"/>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01D5"/>
    <w:rsid w:val="00FC243C"/>
    <w:rsid w:val="00FC3146"/>
    <w:rsid w:val="00FD09FA"/>
    <w:rsid w:val="00FD310D"/>
    <w:rsid w:val="00FD3DEE"/>
    <w:rsid w:val="00FD43F6"/>
    <w:rsid w:val="00FD64C1"/>
    <w:rsid w:val="00FD73AD"/>
    <w:rsid w:val="00FE0F48"/>
    <w:rsid w:val="00FE24A0"/>
    <w:rsid w:val="00FE2B24"/>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character" w:customStyle="1" w:styleId="CabealhoChar">
    <w:name w:val="Cabeçalho Char"/>
    <w:basedOn w:val="Fontepargpadro"/>
    <w:link w:val="Cabealho"/>
    <w:rsid w:val="00BC474B"/>
    <w:rPr>
      <w:rFonts w:ascii="Verdana" w:hAnsi="Verdana"/>
      <w:sz w:val="24"/>
    </w:rPr>
  </w:style>
  <w:style w:type="paragraph" w:styleId="Rodap">
    <w:name w:val="footer"/>
    <w:basedOn w:val="Normal"/>
    <w:link w:val="RodapChar"/>
    <w:uiPriority w:val="99"/>
    <w:rsid w:val="00B02913"/>
    <w:pPr>
      <w:tabs>
        <w:tab w:val="center" w:pos="4252"/>
        <w:tab w:val="right" w:pos="8504"/>
      </w:tabs>
    </w:pPr>
  </w:style>
  <w:style w:type="character" w:customStyle="1" w:styleId="RodapChar">
    <w:name w:val="Rodapé Char"/>
    <w:basedOn w:val="Fontepargpadro"/>
    <w:link w:val="Rodap"/>
    <w:uiPriority w:val="99"/>
    <w:rsid w:val="00BC474B"/>
    <w:rPr>
      <w:rFonts w:ascii="Verdana" w:hAnsi="Verdana"/>
      <w:sz w:val="24"/>
    </w:r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character" w:customStyle="1" w:styleId="CorpodetextoChar">
    <w:name w:val="Corpo de texto Char"/>
    <w:basedOn w:val="Fontepargpadro"/>
    <w:link w:val="Corpodetexto"/>
    <w:rsid w:val="00BC474B"/>
    <w:rPr>
      <w:rFonts w:ascii="Arial" w:hAnsi="Arial" w:cs="Arial"/>
      <w:sz w:val="24"/>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customStyle="1" w:styleId="TextodenotaderodapChar">
    <w:name w:val="Texto de nota de rodapé Char"/>
    <w:basedOn w:val="Fontepargpadro"/>
    <w:link w:val="Textodenotaderodap"/>
    <w:uiPriority w:val="99"/>
    <w:semiHidden/>
    <w:rsid w:val="00B46D29"/>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FE2B24"/>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5A50-279E-4C9C-A20E-1A009D6A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12168</Words>
  <Characters>65713</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77726</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USER</cp:lastModifiedBy>
  <cp:revision>2</cp:revision>
  <cp:lastPrinted>2022-09-22T19:52:00Z</cp:lastPrinted>
  <dcterms:created xsi:type="dcterms:W3CDTF">2022-09-22T19:53:00Z</dcterms:created>
  <dcterms:modified xsi:type="dcterms:W3CDTF">2022-09-22T19:53:00Z</dcterms:modified>
</cp:coreProperties>
</file>