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FORMULÁRIO DE INSCRIÇÃO/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PLANO DE TRABALHO</w:t>
      </w:r>
    </w:p>
    <w:p w:rsidR="00000000" w:rsidDel="00000000" w:rsidP="00000000" w:rsidRDefault="00000000" w:rsidRPr="00000000" w14:paraId="00000002">
      <w:pPr>
        <w:spacing w:after="200" w:before="200" w:line="276" w:lineRule="auto"/>
        <w:ind w:right="120"/>
        <w:jc w:val="both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Nº 01/2025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SELEÇÃO ESPAÇO, AMBIENTES E INICIATIVAS ARTÍSTICO-CULTURAIS PARA RECEBER SUBSÍDIO PARA MANUTENÇÃO COM RECURSOS DA POLÍTICA NACIONAL ALDIR BLANC DE FOMENTO À CULTURA – PNAB (LEI Nº 14.399/2022)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DADOS DO REPRESENTANTE DO ESPAÇO, AMBIENTE OU INICIATIVA ARTÍSTICO-CULTURAL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Qualificação do proponente: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 ) Pessoa Jurídica sem fins lucrativos - com atividades ligadas à Capoeira (bem registrado a nível nacional)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200" w:before="200" w:line="276" w:lineRule="auto"/>
              <w:ind w:right="12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 ) Pessoa Jurídica sem fins lucrativos - com atividades ligadas às “Violas de Minas (bem registrado a nível estadual)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00" w:before="200" w:line="276" w:lineRule="auto"/>
              <w:ind w:right="12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 ) Pessoa Jurídica sem fins lucrativos - às Folias de Reis (bem registrado a nível estadual)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 ) Pessoa Jurídica sem fins lucrativos - com atividades ligadas à literatura ou artesanato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 ) Pessoa Jurídica sem fins lucrativos - com atividades ligadas à literatura ou artesanato</w:t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360" w:right="12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PESSOA JURÍDICA SEM FINS LUCRATIVOS</w:t>
      </w: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6240"/>
        <w:tblGridChange w:id="0">
          <w:tblGrid>
            <w:gridCol w:w="2835"/>
            <w:gridCol w:w="62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Razão Social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fantasia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Endereço da sede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Número de representantes legais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CPF do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E-mail do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60" w:before="1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Telefone do 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60" w:before="1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80" w:before="28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endereço informado acima está localizado em alguma destas áreas?</w:t>
      </w:r>
    </w:p>
    <w:sdt>
      <w:sdtPr>
        <w:lock w:val="contentLocked"/>
        <w:tag w:val="goog_rdk_0"/>
      </w:sdtPr>
      <w:sdtContent>
        <w:tbl>
          <w:tblPr>
            <w:tblStyle w:val="Table3"/>
            <w:tblW w:w="892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70"/>
            <w:gridCol w:w="4455"/>
            <w:tblGridChange w:id="0">
              <w:tblGrid>
                <w:gridCol w:w="4470"/>
                <w:gridCol w:w="44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-126.99212598425198" w:type="dxa"/>
                  <w:left w:w="-126.99212598425198" w:type="dxa"/>
                  <w:bottom w:w="-126.99212598425198" w:type="dxa"/>
                  <w:right w:w="-126.99212598425198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120" w:before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 (  ) áreas periféricas urbanas</w:t>
                </w:r>
              </w:p>
            </w:tc>
            <w:tc>
              <w:tcPr>
                <w:shd w:fill="auto" w:val="clear"/>
                <w:tcMar>
                  <w:top w:w="-126.99212598425198" w:type="dxa"/>
                  <w:left w:w="-126.99212598425198" w:type="dxa"/>
                  <w:bottom w:w="-126.99212598425198" w:type="dxa"/>
                  <w:right w:w="-126.99212598425198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120" w:before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 (  )  áreas periféricas  rurais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-126.99212598425198" w:type="dxa"/>
                  <w:left w:w="-126.99212598425198" w:type="dxa"/>
                  <w:bottom w:w="-126.99212598425198" w:type="dxa"/>
                  <w:right w:w="-126.99212598425198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120" w:before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 (  ) em áreas de povos</w:t>
                </w:r>
              </w:p>
            </w:tc>
            <w:tc>
              <w:tcPr>
                <w:shd w:fill="auto" w:val="clear"/>
                <w:tcMar>
                  <w:top w:w="-126.99212598425198" w:type="dxa"/>
                  <w:left w:w="-126.99212598425198" w:type="dxa"/>
                  <w:bottom w:w="-126.99212598425198" w:type="dxa"/>
                  <w:right w:w="-126.99212598425198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120" w:before="12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  (  )  área de comunidades tradicionais</w:t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Gênero do representante legal</w:t>
      </w:r>
      <w:r w:rsidDel="00000000" w:rsidR="00000000" w:rsidRPr="00000000">
        <w:rPr>
          <w:rtl w:val="0"/>
        </w:rPr>
      </w:r>
    </w:p>
    <w:tbl>
      <w:tblPr>
        <w:tblStyle w:val="Table4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.5"/>
        <w:gridCol w:w="4530.5"/>
        <w:tblGridChange w:id="0">
          <w:tblGrid>
            <w:gridCol w:w="4530.5"/>
            <w:gridCol w:w="4530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Mulher cisgênero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Homem cisgênero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Mulher Transgênero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Homem Transgênero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Pessoa Não Binária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Não informar</w:t>
            </w:r>
          </w:p>
        </w:tc>
      </w:tr>
    </w:tbl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Raça/cor/etnia do representante legal</w:t>
      </w:r>
      <w:r w:rsidDel="00000000" w:rsidR="00000000" w:rsidRPr="00000000">
        <w:rPr>
          <w:rtl w:val="0"/>
        </w:rPr>
      </w:r>
    </w:p>
    <w:tbl>
      <w:tblPr>
        <w:tblStyle w:val="Table5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.5"/>
        <w:gridCol w:w="4530.5"/>
        <w:tblGridChange w:id="0">
          <w:tblGrid>
            <w:gridCol w:w="4530.5"/>
            <w:gridCol w:w="4530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Branca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Preta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Parda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Indígena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Amarela</w:t>
            </w:r>
          </w:p>
        </w:tc>
      </w:tr>
    </w:tbl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Representante legal é pessoa com deficiência - PCD?</w:t>
      </w:r>
      <w:r w:rsidDel="00000000" w:rsidR="00000000" w:rsidRPr="00000000">
        <w:rPr>
          <w:rtl w:val="0"/>
        </w:rPr>
      </w:r>
    </w:p>
    <w:tbl>
      <w:tblPr>
        <w:tblStyle w:val="Table6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.5"/>
        <w:gridCol w:w="4530.5"/>
        <w:tblGridChange w:id="0">
          <w:tblGrid>
            <w:gridCol w:w="4530.5"/>
            <w:gridCol w:w="4530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Sim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Não</w:t>
            </w:r>
          </w:p>
        </w:tc>
      </w:tr>
    </w:tbl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Caso tenha marcado "sim" qual o tipo de deficiência?</w:t>
      </w:r>
      <w:r w:rsidDel="00000000" w:rsidR="00000000" w:rsidRPr="00000000">
        <w:rPr>
          <w:rtl w:val="0"/>
        </w:rPr>
      </w:r>
    </w:p>
    <w:tbl>
      <w:tblPr>
        <w:tblStyle w:val="Table7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.5"/>
        <w:gridCol w:w="4530.5"/>
        <w:tblGridChange w:id="0">
          <w:tblGrid>
            <w:gridCol w:w="4530.5"/>
            <w:gridCol w:w="4530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Auditiva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Visual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Física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Múltipla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Intelectual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Outro tipo, indicar qual </w:t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Escolaridade do representante legal</w:t>
      </w:r>
      <w:r w:rsidDel="00000000" w:rsidR="00000000" w:rsidRPr="00000000">
        <w:rPr>
          <w:rtl w:val="0"/>
        </w:rPr>
      </w:r>
    </w:p>
    <w:tbl>
      <w:tblPr>
        <w:tblStyle w:val="Table8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.5"/>
        <w:gridCol w:w="4530.5"/>
        <w:tblGridChange w:id="0">
          <w:tblGrid>
            <w:gridCol w:w="4530.5"/>
            <w:gridCol w:w="4530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Não tenho Educação Formal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Fundamental Incompleto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Fundamental Completo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Médio Incompleto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Médio Completo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Curso Técnico 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Superior Incompleto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Ensino Superior Completo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) Pós Graduação Completo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Pós-Graduação Incompleto</w:t>
            </w:r>
          </w:p>
        </w:tc>
      </w:tr>
    </w:tbl>
    <w:p w:rsidR="00000000" w:rsidDel="00000000" w:rsidP="00000000" w:rsidRDefault="00000000" w:rsidRPr="00000000" w14:paraId="0000004F">
      <w:pPr>
        <w:spacing w:after="120" w:before="120" w:line="240" w:lineRule="auto"/>
        <w:ind w:right="1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Vai concorrer às cotas?</w:t>
      </w:r>
      <w:r w:rsidDel="00000000" w:rsidR="00000000" w:rsidRPr="00000000">
        <w:rPr>
          <w:rtl w:val="0"/>
        </w:rPr>
      </w:r>
    </w:p>
    <w:tbl>
      <w:tblPr>
        <w:tblStyle w:val="Table9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.5"/>
        <w:gridCol w:w="4530.5"/>
        <w:tblGridChange w:id="0">
          <w:tblGrid>
            <w:gridCol w:w="4530.5"/>
            <w:gridCol w:w="4530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Sim              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Não</w:t>
            </w:r>
          </w:p>
        </w:tc>
      </w:tr>
    </w:tbl>
    <w:p w:rsidR="00000000" w:rsidDel="00000000" w:rsidP="00000000" w:rsidRDefault="00000000" w:rsidRPr="00000000" w14:paraId="00000053">
      <w:pPr>
        <w:spacing w:after="120" w:before="120" w:line="240" w:lineRule="auto"/>
        <w:ind w:right="1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tbl>
      <w:tblPr>
        <w:tblStyle w:val="Table10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.5"/>
        <w:gridCol w:w="4530.5"/>
        <w:tblGridChange w:id="0">
          <w:tblGrid>
            <w:gridCol w:w="4530.5"/>
            <w:gridCol w:w="4530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) Pessoa negra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 ) Pessoa com deficiência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Pessoa indígena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20" w:before="12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) LGBTQIAPN+</w:t>
            </w:r>
          </w:p>
        </w:tc>
      </w:tr>
    </w:tbl>
    <w:p w:rsidR="00000000" w:rsidDel="00000000" w:rsidP="00000000" w:rsidRDefault="00000000" w:rsidRPr="00000000" w14:paraId="00000059">
      <w:pPr>
        <w:spacing w:after="120" w:before="120" w:line="240" w:lineRule="auto"/>
        <w:ind w:right="1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ATUAÇÃO DO ESPAÇO, AMBIENTE OU INICIATIVA ARTÍSTICO-CULTURAL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Quais são as principais áreas abarcadas pelo espaço, ambiente ou iniciativa artístico-cultural?</w:t>
      </w:r>
      <w:r w:rsidDel="00000000" w:rsidR="00000000" w:rsidRPr="00000000">
        <w:rPr>
          <w:rtl w:val="0"/>
        </w:rPr>
      </w:r>
    </w:p>
    <w:tbl>
      <w:tblPr>
        <w:tblStyle w:val="Table11"/>
        <w:tblW w:w="889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2790"/>
        <w:gridCol w:w="3315"/>
        <w:tblGridChange w:id="0">
          <w:tblGrid>
            <w:gridCol w:w="2790"/>
            <w:gridCol w:w="2790"/>
            <w:gridCol w:w="331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D">
            <w:pPr>
              <w:spacing w:after="120" w:before="120" w:lineRule="auto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(Marque entre 1 e 3 áreas principais da cultura nas quais o espaço ou iniciativa atue:)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Arte de rua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Arte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Arte e Cultura Digital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Artes visuais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Artesanato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Audiovisual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Cenografia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Cinema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Circo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Comunicação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Afro-brasileira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Alimentar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Cigana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DEF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Digital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Estrangeira (imigrantes)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Indígena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LGBTQIAP+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Negra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Popular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Quilombola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Cultura Tradicional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Dança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Design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Direito Autoral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Economia Criativa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Figurino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Filosofia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Fotografia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Gastronomia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Gestão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História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Humor e Comédia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Jogos Eletrônicos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Jornalismo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Leitura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Literatura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Livro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Meio ambiente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Memória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Moda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Museu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Música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Patrimônio Imaterial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Patrimônio Material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Performance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Pesquisa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Povos Tradicionais de Matriz Africana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Produção 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Rádio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Sonorização e iluminação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Teatro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Televisão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) Outras: ___________________</w:t>
            </w:r>
          </w:p>
        </w:tc>
      </w:tr>
    </w:tbl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Descrição do espaço, ambiente ou iniciativa artístico-cultural </w:t>
      </w:r>
      <w:r w:rsidDel="00000000" w:rsidR="00000000" w:rsidRPr="00000000">
        <w:rPr>
          <w:rtl w:val="0"/>
        </w:rPr>
      </w:r>
    </w:p>
    <w:tbl>
      <w:tblPr>
        <w:tblStyle w:val="Table12"/>
        <w:tblW w:w="895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(Na descrição, você deve apresentar informações gerais sobre ações e projetos desenvolvidos pelo espaço, ambiente ou iniciativa artístico-cultural. Algumas perguntas orientadoras: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Quais ações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culturais foram realizadas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? Por que a atuação do espaço, ambiente ou iniciativa é importante para a sociedade? Como a ideia do espaço ou iniciativa surgiu? Conte sobre o contexto de atuação.)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Objetivos </w:t>
      </w:r>
    </w:p>
    <w:tbl>
      <w:tblPr>
        <w:tblStyle w:val="Table13"/>
        <w:tblW w:w="909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Metas</w:t>
      </w:r>
      <w:r w:rsidDel="00000000" w:rsidR="00000000" w:rsidRPr="00000000">
        <w:rPr>
          <w:rtl w:val="0"/>
        </w:rPr>
      </w:r>
    </w:p>
    <w:tbl>
      <w:tblPr>
        <w:tblStyle w:val="Table14"/>
        <w:tblW w:w="889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2790"/>
        <w:gridCol w:w="3315"/>
        <w:tblGridChange w:id="0">
          <w:tblGrid>
            <w:gridCol w:w="2790"/>
            <w:gridCol w:w="2790"/>
            <w:gridCol w:w="331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1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(Neste espaço, é necessário detalhar os objetivos em pequenas ações e/ou resultados que sejam quantificáveis.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PRAZO DE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20" w:before="120" w:lineRule="auto"/>
              <w:ind w:right="12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RESULTADO ESPERADO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Ex: Realização de 03 oficinas de arte para crianças e adolescentes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durante o período de férias escolares (mês de julho)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atender no mínimo 60 crianças e adolescentes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Ex: Manter a sede da proponente e as despesas básicas em dia 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durante o período de realização deste projeto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Contas de água e energias pagas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Perfil do público que frequenta o espaço, ambiente ou iniciativa artístico-cultural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</w:t>
      </w:r>
    </w:p>
    <w:tbl>
      <w:tblPr>
        <w:tblStyle w:val="Table15"/>
        <w:tblW w:w="903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 espaço, ambiente ou iniciativa artístico-cultural é voltado prioritariamente para algum destes perfis de público? </w:t>
      </w:r>
    </w:p>
    <w:tbl>
      <w:tblPr>
        <w:tblStyle w:val="Table16"/>
        <w:tblW w:w="903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5"/>
        <w:gridCol w:w="4845"/>
        <w:tblGridChange w:id="0">
          <w:tblGrid>
            <w:gridCol w:w="4185"/>
            <w:gridCol w:w="48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Pessoas vítimas de violência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Pessoas em situação de pobreza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Pessoas em situação de rua (moradores de rua)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Pessoas em situação de restrição e privação de liberdade (população carcerária)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Pessoas com deficiência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Pessoas em sofrimento físico e/ou psíquico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Mulheres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LGBTQIAPN+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Povos e comunidades tradicionais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Negros e/ou negras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Ciganos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Indígenas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Não é voltada especificamente para um perfil, é aberta para todos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) Outros:______________________</w:t>
            </w:r>
          </w:p>
        </w:tc>
      </w:tr>
    </w:tbl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Medidas de acessibilidade empregadas no espaço cultural</w:t>
      </w:r>
    </w:p>
    <w:tbl>
      <w:tblPr>
        <w:tblStyle w:val="Table17"/>
        <w:tblW w:w="8970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Marque quais recursos de acessibilidade são empregados no espaço, ambiente ou iniciativa artístico-cultural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Lembre-se que é obrigatório atender às condições de acessibilidade a fim de ampliar o acesso ao seu projeto cultural.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tbl>
      <w:tblPr>
        <w:tblStyle w:val="Table18"/>
        <w:tblW w:w="900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rotas acessíveis, com espaço de manobra para cadeira de rodas;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piso tátil;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rampas;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elevadores adequados para pessoas com deficiência;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corrimãos e guarda-corpos;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banheiros femininos e masculinos adaptados para pessoas com deficiência;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vagas de estacionamento para pessoas com deficiência;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assentos para pessoas obesas;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iluminação adequada;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) Outra ___________________</w:t>
            </w:r>
          </w:p>
        </w:tc>
      </w:tr>
    </w:tbl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tbl>
      <w:tblPr>
        <w:tblStyle w:val="Table19"/>
        <w:tblW w:w="895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a Língua Brasileira de Sinais - Libras;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o sistema Braille;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o sistema de sinalização ou comunicação tátil;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a audiodescrição;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as legendas; 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a linguagem simples;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textos adaptados para leitores de tela; e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Outra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tbl>
      <w:tblPr>
        <w:tblStyle w:val="Table20"/>
        <w:tblW w:w="894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capacitação de equipes atuantes nos projetos culturais;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) contratação de profissionais com deficiência e profissionais especializados em acessibilidade cultural;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formação e sensibilização de agentes culturais, público e todos os envolvidos na cadeia produtiva cultural; e 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outras medidas que visem a eliminação de atitudes capacitistas. </w:t>
            </w:r>
          </w:p>
        </w:tc>
      </w:tr>
    </w:tbl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Cite as medidas de acessibilidade que serão adotadas conforme os itens marcados acima para os 3 tipos de acessibilidade</w:t>
      </w:r>
    </w:p>
    <w:sdt>
      <w:sdtPr>
        <w:lock w:val="contentLocked"/>
        <w:tag w:val="goog_rdk_1"/>
      </w:sdtPr>
      <w:sdtContent>
        <w:tbl>
          <w:tblPr>
            <w:tblStyle w:val="Table21"/>
            <w:tblW w:w="898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35"/>
            <w:gridCol w:w="6750"/>
            <w:tblGridChange w:id="0">
              <w:tblGrid>
                <w:gridCol w:w="2235"/>
                <w:gridCol w:w="67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E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Arquitetônica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E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1 - </w:t>
                </w:r>
              </w:p>
              <w:p w:rsidR="00000000" w:rsidDel="00000000" w:rsidP="00000000" w:rsidRDefault="00000000" w:rsidRPr="00000000" w14:paraId="000000E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2 - </w:t>
                </w:r>
              </w:p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…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Comunicacional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F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1 - </w:t>
                </w:r>
              </w:p>
              <w:p w:rsidR="00000000" w:rsidDel="00000000" w:rsidP="00000000" w:rsidRDefault="00000000" w:rsidRPr="00000000" w14:paraId="000000F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2 - </w:t>
                </w:r>
              </w:p>
              <w:p w:rsidR="00000000" w:rsidDel="00000000" w:rsidP="00000000" w:rsidRDefault="00000000" w:rsidRPr="00000000" w14:paraId="000000F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…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F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Atitudinal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F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1 - </w:t>
                </w:r>
              </w:p>
              <w:p w:rsidR="00000000" w:rsidDel="00000000" w:rsidP="00000000" w:rsidRDefault="00000000" w:rsidRPr="00000000" w14:paraId="000000F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2 - </w:t>
                </w:r>
              </w:p>
              <w:p w:rsidR="00000000" w:rsidDel="00000000" w:rsidP="00000000" w:rsidRDefault="00000000" w:rsidRPr="00000000" w14:paraId="000000F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…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7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tbl>
      <w:tblPr>
        <w:tblStyle w:val="Table22"/>
        <w:tblW w:w="898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1965"/>
        <w:gridCol w:w="1695"/>
        <w:gridCol w:w="2460"/>
        <w:tblGridChange w:id="0">
          <w:tblGrid>
            <w:gridCol w:w="2865"/>
            <w:gridCol w:w="1965"/>
            <w:gridCol w:w="1695"/>
            <w:gridCol w:w="2460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9">
            <w:pPr>
              <w:spacing w:after="120" w:before="120" w:lineRule="auto"/>
              <w:ind w:right="120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Informe quais são os profissionais que atuam no espaço, ambiente ou iniciativa artístico cultural, conforme quadro a seguir: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 no projeto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Pessoa: negra? Indígena? PDC? Mulher ou LGBTQIAPN+? (sim, não, citar no caso de sim)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Ex.: Joana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ind w:right="119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234.567.891-01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Oficineira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Sim (presta, mulher, PcD)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ind w:right="119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ind w:right="119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right="119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right="119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left="12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(para acrescentar mais linhas – caso necessário – posicione o mouse na última linha da última coluna à direita e pressione a tecla TAB no seu teclado)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Equipe - Ficha Técnica -  Mini-Currículo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23"/>
            <w:tblW w:w="8850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40"/>
            <w:gridCol w:w="5610"/>
            <w:tblGridChange w:id="0">
              <w:tblGrid>
                <w:gridCol w:w="3240"/>
                <w:gridCol w:w="561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4"/>
                    <w:szCs w:val="24"/>
                    <w:rtl w:val="0"/>
                  </w:rPr>
                  <w:t xml:space="preserve">Cite novamente na mesma ordem do item acima os integrantes da sua equipe e coloque o mini-currículo de cada um observando as competências necessárias para executar a função indicada no projeto. </w:t>
                </w:r>
              </w:p>
              <w:p w:rsidR="00000000" w:rsidDel="00000000" w:rsidP="00000000" w:rsidRDefault="00000000" w:rsidRPr="00000000" w14:paraId="000001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4"/>
                    <w:szCs w:val="24"/>
                    <w:rtl w:val="0"/>
                  </w:rPr>
                  <w:t xml:space="preserve">Exemplo: Mini-Currículo - Formação Acadêmica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4"/>
                    <w:szCs w:val="24"/>
                    <w:rtl w:val="0"/>
                  </w:rPr>
                  <w:t xml:space="preserve">: Cursos, diplomas ou certificados relevantes.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4"/>
                    <w:szCs w:val="24"/>
                    <w:rtl w:val="0"/>
                  </w:rPr>
                  <w:t xml:space="preserve"> Experiência Profissional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4"/>
                    <w:szCs w:val="24"/>
                    <w:rtl w:val="0"/>
                  </w:rPr>
                  <w:t xml:space="preserve">: Atividades anteriores relacionadas ao projeto cultural.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4"/>
                    <w:szCs w:val="24"/>
                    <w:rtl w:val="0"/>
                  </w:rPr>
                  <w:t xml:space="preserve"> Projetos Anteriores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4"/>
                    <w:szCs w:val="24"/>
                    <w:rtl w:val="0"/>
                  </w:rPr>
                  <w:t xml:space="preserve">: Exemplos de projetos similares já realizados.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i w:val="1"/>
                    <w:sz w:val="24"/>
                    <w:szCs w:val="24"/>
                    <w:rtl w:val="0"/>
                  </w:rPr>
                  <w:t xml:space="preserve"> Habilidades: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4"/>
                    <w:szCs w:val="24"/>
                    <w:rtl w:val="0"/>
                  </w:rPr>
                  <w:t xml:space="preserve"> Competências específicas que são relevantes para o projeto.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 NOME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MINI-CURRÍCULO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(para acrescentar mais linhas – caso necessário – posicione o mouse na última linha da última coluna à direita e pressione a tecla TAB no seu teclado)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tbl>
      <w:tblPr>
        <w:tblStyle w:val="Table24"/>
        <w:tblW w:w="89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830"/>
        <w:gridCol w:w="1710"/>
        <w:gridCol w:w="2265"/>
        <w:gridCol w:w="1560"/>
        <w:gridCol w:w="1560"/>
        <w:tblGridChange w:id="0">
          <w:tblGrid>
            <w:gridCol w:w="1830"/>
            <w:gridCol w:w="1710"/>
            <w:gridCol w:w="2265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Descreva os passos a serem seguidos para execução do projeto de manutenção. Separe as suas atividades em 3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etapas: PRÉ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-PRODUÇÃO, PRODUÇÃO, e, PÓS-PRODUÇÃO. Cite-as em ordem de execução conforme estejam compreendidas dentro das etapas. </w:t>
            </w:r>
          </w:p>
          <w:p w:rsidR="00000000" w:rsidDel="00000000" w:rsidP="00000000" w:rsidRDefault="00000000" w:rsidRPr="00000000" w14:paraId="0000013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Observação: Data de início das atividades não anterior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/0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/2025 e não superior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.92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382.11023622047253" w:type="dxa"/>
              <w:left w:w="-382.11023622047253" w:type="dxa"/>
              <w:bottom w:w="-382.11023622047253" w:type="dxa"/>
              <w:right w:w="-382.11023622047253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ind w:left="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382.11023622047253" w:type="dxa"/>
              <w:left w:w="-382.11023622047253" w:type="dxa"/>
              <w:bottom w:w="-382.11023622047253" w:type="dxa"/>
              <w:right w:w="-382.11023622047253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ind w:left="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382.11023622047253" w:type="dxa"/>
              <w:left w:w="-382.11023622047253" w:type="dxa"/>
              <w:bottom w:w="-382.11023622047253" w:type="dxa"/>
              <w:right w:w="-382.11023622047253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ind w:left="0" w:right="119" w:firstLine="0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Divulgação dos projetos realizados no espaço cultural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382.11023622047253" w:type="dxa"/>
              <w:left w:w="-382.11023622047253" w:type="dxa"/>
              <w:bottom w:w="-382.11023622047253" w:type="dxa"/>
              <w:right w:w="-382.11023622047253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ind w:left="0" w:right="119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14/10/2025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-382.11023622047253" w:type="dxa"/>
              <w:left w:w="-382.11023622047253" w:type="dxa"/>
              <w:bottom w:w="-382.11023622047253" w:type="dxa"/>
              <w:right w:w="-382.11023622047253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ind w:left="0" w:right="119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14/12/2025</w:t>
            </w:r>
          </w:p>
        </w:tc>
      </w:tr>
    </w:tbl>
    <w:p w:rsidR="00000000" w:rsidDel="00000000" w:rsidP="00000000" w:rsidRDefault="00000000" w:rsidRPr="00000000" w14:paraId="0000014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tbl>
      <w:tblPr>
        <w:tblStyle w:val="Table25"/>
        <w:tblW w:w="882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120" w:before="120" w:lineRule="auto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Apresente os meios que são utilizados para divulgar os projetos realizados no espaço cultural.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x.: impulsionamento em redes sociais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after="120" w:before="120" w:lineRule="auto"/>
              <w:jc w:val="both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120" w:before="120" w:lineRule="auto"/>
              <w:jc w:val="both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5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 espaço, ambiente ou iniciativa artístico-cultural possui recursos financeiros de outras fontes? Se sim, quais?</w:t>
      </w:r>
      <w:r w:rsidDel="00000000" w:rsidR="00000000" w:rsidRPr="00000000">
        <w:rPr>
          <w:rtl w:val="0"/>
        </w:rPr>
      </w:r>
    </w:p>
    <w:tbl>
      <w:tblPr>
        <w:tblStyle w:val="Table26"/>
        <w:tblW w:w="876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5"/>
        <w:gridCol w:w="4575"/>
        <w:tblGridChange w:id="0">
          <w:tblGrid>
            <w:gridCol w:w="4185"/>
            <w:gridCol w:w="45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1">
            <w:pPr>
              <w:spacing w:after="120" w:before="120" w:lineRule="auto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(Informe se o projeto prevê apoios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financeiros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 tais como cobrança de ingressos, patrocínio e/ou outras fontes de financiamento. Caso positivo, informe a previsão de valores e onde serão empregados no projeto.)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Não, o projeto não possui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outras fontes de recursos financeiros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 Apoio financeiro municipal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 Apoio financeiro estadual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 Recursos de Lei de Incentivo Municipal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 Recursos de Lei de Incentivo Estadual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 Recursos de Lei de Incentivo Federal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 Patrocínio privado direto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Patrocínio de instituição internacional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Doações de Pessoas Físicas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 Doações de Empresas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 Cobrança de ingressos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  ) Outros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5F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 o projeto tem outras fontes de financiamento, detalhe quais são, o valor do financiamento e onde os recursos serão empregados no projeto.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1">
            <w:pPr>
              <w:ind w:left="119" w:right="119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tbl>
      <w:tblPr>
        <w:tblStyle w:val="Table27"/>
        <w:tblW w:w="876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after="120" w:before="120" w:lineRule="auto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(Informe a quantidade dos produtos a serem vendidos, o valor unitário por produto e o valor total a ser arrecadado. Detalhe onde os recursos arrecadados serão aplicados no projeto.)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6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PLANILHA ORÇAMENTÁRIA</w:t>
      </w:r>
    </w:p>
    <w:tbl>
      <w:tblPr>
        <w:tblStyle w:val="Table28"/>
        <w:tblW w:w="88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line="241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Preencha a tabela informando todas as despesas indicando as metas/etapas às quais elas estão relacionadas.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spacing w:before="115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Pode haver a indicação do parâmetro de preço (Ex.: preço estabelecido no SALICNET, 3 orçamentos, etc.) utilizado com a referência específica do item de despesa para auxiliar a análise técnica da comissão de seleção.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before="115" w:lineRule="auto"/>
              <w:ind w:right="108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before="115" w:lineRule="auto"/>
              <w:ind w:right="108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PREENCHA A PLANILHA DISPONIBILIZADA EM FORMATO EXCEL – ANEXO IV </w:t>
            </w:r>
          </w:p>
          <w:p w:rsidR="00000000" w:rsidDel="00000000" w:rsidP="00000000" w:rsidRDefault="00000000" w:rsidRPr="00000000" w14:paraId="0000016D">
            <w:pPr>
              <w:spacing w:before="115" w:lineRule="auto"/>
              <w:ind w:right="108"/>
              <w:jc w:val="both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spacing w:after="120" w:before="120" w:line="240" w:lineRule="auto"/>
        <w:ind w:right="12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DOCUMENTOS OBRIGATÓRIOS</w:t>
      </w:r>
    </w:p>
    <w:tbl>
      <w:tblPr>
        <w:tblStyle w:val="Table29"/>
        <w:tblW w:w="858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80"/>
        <w:tblGridChange w:id="0">
          <w:tblGrid>
            <w:gridCol w:w="8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spacing w:after="120" w:before="12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Encaminhe junto a esse formulário os seguintes documentos: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after="120" w:before="120" w:lineRule="auto"/>
              <w:jc w:val="both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Portfólio do espaço cultural (documento contendo fotos, vídeos, reportagens, premiações que comprovem no mínimo 2 anos de atuação) – CONFORME ESPECIFICADO NO EDITAL - </w:t>
            </w:r>
          </w:p>
        </w:tc>
      </w:tr>
    </w:tbl>
    <w:p w:rsidR="00000000" w:rsidDel="00000000" w:rsidP="00000000" w:rsidRDefault="00000000" w:rsidRPr="00000000" w14:paraId="0000017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Tupaciguara/MG, ___/___/2025</w:t>
      </w:r>
    </w:p>
    <w:p w:rsidR="00000000" w:rsidDel="00000000" w:rsidP="00000000" w:rsidRDefault="00000000" w:rsidRPr="00000000" w14:paraId="0000017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1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(proponente/representante legal): </w:t>
      </w:r>
    </w:p>
    <w:p w:rsidR="00000000" w:rsidDel="00000000" w:rsidP="00000000" w:rsidRDefault="00000000" w:rsidRPr="00000000" w14:paraId="000001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ptos" w:cs="Aptos" w:eastAsia="Aptos" w:hAnsi="Aptos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Fonts w:ascii="Aptos" w:cs="Aptos" w:eastAsia="Aptos" w:hAnsi="Aptos"/>
        <w:rtl w:val="0"/>
      </w:rPr>
      <w:t xml:space="preserve">página  </w:t>
    </w:r>
    <w:r w:rsidDel="00000000" w:rsidR="00000000" w:rsidRPr="00000000">
      <w:rPr>
        <w:rFonts w:ascii="Aptos" w:cs="Aptos" w:eastAsia="Aptos" w:hAnsi="Apto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ptos" w:cs="Aptos" w:eastAsia="Aptos" w:hAnsi="Aptos"/>
        <w:rtl w:val="0"/>
      </w:rPr>
      <w:t xml:space="preserve">/</w:t>
    </w:r>
    <w:r w:rsidDel="00000000" w:rsidR="00000000" w:rsidRPr="00000000">
      <w:rPr>
        <w:rFonts w:ascii="Aptos" w:cs="Aptos" w:eastAsia="Aptos" w:hAnsi="Aptos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widowControl w:val="0"/>
      <w:pBdr>
        <w:bottom w:color="000000" w:space="1" w:sz="4" w:val="single"/>
      </w:pBdr>
      <w:spacing w:after="0" w:line="276" w:lineRule="auto"/>
      <w:rPr>
        <w:color w:val="00000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399730" cy="901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72F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46A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46AD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2E1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PargrafodaLista">
    <w:name w:val="List Paragraph"/>
    <w:basedOn w:val="Normal"/>
    <w:uiPriority w:val="34"/>
    <w:qFormat w:val="1"/>
    <w:rsid w:val="001672F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yMf5Lwyw6LpjNHFKAv90wMHXQ==">CgMxLjAaHgoBMBIZChcICVITChF0YWJsZS54cHVzdWk0NnluMRofCgExEhoKGAgJUhQKEnRhYmxlLmgxNjY3d3hpNmR1MBofCgEyEhoKGAgJUhQKEnRhYmxlLnk0eThpeTV1eGZocjIJaC4zMGowemxsMgloLjFmb2I5dGU4AHIhMUVRNmVFbVZiVWZTeV9fRUtIV1pIOFh5cjJwM0pMOEdX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2024-10-12T20:12:00Z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