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Arial" w:cs="Arial" w:eastAsia="Arial" w:hAnsi="Arial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6"/>
          <w:szCs w:val="26"/>
          <w:rtl w:val="0"/>
        </w:rPr>
        <w:t xml:space="preserve">ANEXO VII - RELATÓRIO DE OBJETO DE EXECUÇÃO CULTURAL</w:t>
      </w:r>
    </w:p>
    <w:p w:rsidR="00000000" w:rsidDel="00000000" w:rsidP="00000000" w:rsidRDefault="00000000" w:rsidRPr="00000000" w14:paraId="00000002">
      <w:pPr>
        <w:spacing w:after="200" w:before="200" w:line="276" w:lineRule="auto"/>
        <w:ind w:right="120"/>
        <w:jc w:val="both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DE CHAMAMENTO PÚBLICO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Nº 01/2025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SELEÇÃO ESPAÇO, AMBIENTES E INICIATIVAS ARTÍSTICO-CULTURAIS PARA RECEBER SUBSÍDIO PARA MANUTENÇÃO COM RECURSOS DA POLÍTICA NACIONAL ALDIR BLANC DE FOMENTO À CULTURA – PNAB (LEI Nº 14.399/2022)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1. DADOS DO ESPAÇO, AMBIENTE OU INICIATIVA ARTÍSTICO-CULTURAL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Nome do espaço, ambiente ou iniciativa artístico-cultural proponente: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Nº do Termo de Execução Cultural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Valor total repassado: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Data de entrega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deste</w:t>
      </w: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 relatório: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2. RESULTADOS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i w:val="1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7"/>
          <w:szCs w:val="27"/>
          <w:rtl w:val="0"/>
        </w:rPr>
        <w:t xml:space="preserve">Descreva de forma resumida como foi a execução do subsídio, destacando principais resultados e benefícios gerados e outras informações pertinentes. 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2.2. Os objetivos planejados foram realizados?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(  ) Sim, todos os objetivos foram feitos conforme o planejado.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(  ) Sim, os objetivos foram feitos, mas com adaptações e/ou alterações.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(  ) Uma parte dos objetivos planejados não foi feita.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(  ) Os objetivos não foram feitos conforme o planejado.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Metas integralmente cumpridas: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3.1. As atividades realizadas pelo espaço, ambiente ou iniciativa artístico-cultural resultaram em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(  ) Sim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(  ) Não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right="12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3.2. Quais foram os resultados gerados?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Detalhe os resultados gerados em razão do apoio a espaços ou iniciativas culturais.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3.2.1 Pensando nos resultados finais gerados, você considera que o espaço ou iniciativa cultural… 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(  ) Colaborou para manter as atividades culturais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da entidade proponente</w:t>
      </w: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(  ) Fortaleceu a identidade cultural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da entidade proponente.</w:t>
      </w: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(  ) Promoveu as práticas culturais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da entidade proponente</w:t>
      </w: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 no espaço em que foi desenvolvido.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Informe a quantidade de pessoas beneficiadas pelo projeto,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demonstra</w:t>
      </w: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5. EQUIPE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5.1 Quantas pessoas fizeram parte da equipe?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5.2 Houve mudanças na equipe ao longo da execução do subsídio?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(  ) Sim        (  ) Não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5.3 Informe os profissionais que participaram da execução do projeto:</w:t>
      </w: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8985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5"/>
        <w:gridCol w:w="1965"/>
        <w:gridCol w:w="1695"/>
        <w:gridCol w:w="2460"/>
        <w:tblGridChange w:id="0">
          <w:tblGrid>
            <w:gridCol w:w="2865"/>
            <w:gridCol w:w="1965"/>
            <w:gridCol w:w="1695"/>
            <w:gridCol w:w="24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Função no projeto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Pessoa: negra? Indígena? PDC? LGBTQIAPN+? (sim, não, citar no caso de sim)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left="120" w:right="119" w:firstLine="0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Ex.: Joana da Silva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ind w:right="119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234.567.891-01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ind w:left="120" w:right="119" w:firstLine="0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Oficineira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ind w:left="120" w:right="119" w:firstLine="0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Sim (presta, mulher, PcD)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ind w:left="120" w:right="119" w:firstLine="0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ind w:right="119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ind w:left="120" w:right="119" w:firstLine="0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ind w:left="120" w:right="119" w:firstLine="0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280" w:before="280" w:line="240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 Informe os locais de realização das principais atividades d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7. DIVULGAÇÃO DAS AÇÕES E ATIVIDADES EXECUTADAS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Informe como as ações, atividades e projetos foram executados. Ex.: Divulgado no Instagram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8. CONTRAPARTIDA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Quais ações e atividades foram realizadas como contrapartida? Quando ocorreram? Detalhe a execução da contrapartida e junte documentos comprovando a sua execução.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9.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10. ANEXOS 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Junte documentos que comprovem que o espaço, ambiente ou iniciativa artístico-cultural executou as metas e a contrapartida, tais como listas de presença, relatório fotográfico, vídeos, depoimentos, entre outros.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Tupaciguara/MG, ____ de _______ de 2025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Assinatura do Agente Cultural Proponente/Representante Legal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Aptos" w:cs="Aptos" w:eastAsia="Aptos" w:hAnsi="Aptos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tabs>
        <w:tab w:val="center" w:leader="none" w:pos="4252"/>
        <w:tab w:val="right" w:leader="none" w:pos="8504"/>
      </w:tabs>
      <w:spacing w:after="0" w:line="240" w:lineRule="auto"/>
      <w:jc w:val="right"/>
      <w:rPr/>
    </w:pPr>
    <w:r w:rsidDel="00000000" w:rsidR="00000000" w:rsidRPr="00000000">
      <w:rPr>
        <w:rFonts w:ascii="Aptos" w:cs="Aptos" w:eastAsia="Aptos" w:hAnsi="Aptos"/>
        <w:rtl w:val="0"/>
      </w:rPr>
      <w:t xml:space="preserve">página  </w:t>
    </w:r>
    <w:r w:rsidDel="00000000" w:rsidR="00000000" w:rsidRPr="00000000">
      <w:rPr>
        <w:rFonts w:ascii="Aptos" w:cs="Aptos" w:eastAsia="Aptos" w:hAnsi="Aptos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ptos" w:cs="Aptos" w:eastAsia="Aptos" w:hAnsi="Aptos"/>
        <w:rtl w:val="0"/>
      </w:rPr>
      <w:t xml:space="preserve">/</w:t>
    </w:r>
    <w:r w:rsidDel="00000000" w:rsidR="00000000" w:rsidRPr="00000000">
      <w:rPr>
        <w:rFonts w:ascii="Aptos" w:cs="Aptos" w:eastAsia="Aptos" w:hAnsi="Aptos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widowControl w:val="0"/>
      <w:pBdr>
        <w:bottom w:color="000000" w:space="1" w:sz="4" w:val="single"/>
      </w:pBdr>
      <w:spacing w:after="0" w:line="276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399730" cy="9017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901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50F3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A6CE1"/>
  </w:style>
  <w:style w:type="paragraph" w:styleId="Rodap">
    <w:name w:val="footer"/>
    <w:basedOn w:val="Normal"/>
    <w:link w:val="RodapChar"/>
    <w:uiPriority w:val="99"/>
    <w:unhideWhenUsed w:val="1"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A6CE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BHC5GV5Ycazi8QbtD3rC5+1+6Q==">CgMxLjA4AHIhMUdnUHBqRzNMM3RVWW1mTlpPNThNeFhKQzFLSFZFeW5F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2024-06-05T14:40:00.0000000Z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